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7E95" w14:textId="00818817" w:rsidR="003879D0" w:rsidRPr="0026642C" w:rsidRDefault="00AF4F20" w:rsidP="009F0540">
      <w:pPr>
        <w:pStyle w:val="Header"/>
        <w:jc w:val="center"/>
        <w:rPr>
          <w:rFonts w:ascii="Times New Roman" w:hAnsi="Times New Roman" w:cs="Times New Roman"/>
          <w:b/>
        </w:rPr>
      </w:pPr>
      <w:r w:rsidRPr="0026642C">
        <w:rPr>
          <w:rFonts w:ascii="Times New Roman" w:hAnsi="Times New Roman" w:cs="Times New Roman"/>
          <w:b/>
        </w:rPr>
        <w:ptab w:relativeTo="margin" w:alignment="left" w:leader="none"/>
      </w:r>
      <w:r w:rsidRPr="0026642C">
        <w:rPr>
          <w:rFonts w:ascii="Times New Roman" w:hAnsi="Times New Roman" w:cs="Times New Roman"/>
          <w:b/>
        </w:rPr>
        <w:t>NORTH WHIDBEY FIRE AND RESCUE BOARD OF COMMISSIONERS</w:t>
      </w:r>
    </w:p>
    <w:p w14:paraId="23D8E8F9" w14:textId="7AFD1C98" w:rsidR="003879D0" w:rsidRPr="0026642C" w:rsidRDefault="00AF4F20" w:rsidP="009F0540">
      <w:pPr>
        <w:pStyle w:val="Header"/>
        <w:jc w:val="center"/>
        <w:rPr>
          <w:rFonts w:ascii="Times New Roman" w:hAnsi="Times New Roman" w:cs="Times New Roman"/>
          <w:b/>
        </w:rPr>
      </w:pPr>
      <w:r w:rsidRPr="0026642C">
        <w:rPr>
          <w:rFonts w:ascii="Times New Roman" w:hAnsi="Times New Roman" w:cs="Times New Roman"/>
        </w:rPr>
        <w:t>Administration Building, 770 NE Midway Blvd. #1 Oak Harbor</w:t>
      </w:r>
      <w:r w:rsidR="003879D0" w:rsidRPr="0026642C">
        <w:rPr>
          <w:rFonts w:ascii="Times New Roman" w:hAnsi="Times New Roman" w:cs="Times New Roman"/>
        </w:rPr>
        <w:t>, WA</w:t>
      </w:r>
    </w:p>
    <w:p w14:paraId="743910E6" w14:textId="044E82AC" w:rsidR="00005D78" w:rsidRPr="0026642C" w:rsidRDefault="00AF4F20" w:rsidP="009F0540">
      <w:pPr>
        <w:pStyle w:val="Header"/>
        <w:jc w:val="center"/>
        <w:rPr>
          <w:rFonts w:ascii="Times New Roman" w:hAnsi="Times New Roman" w:cs="Times New Roman"/>
          <w:sz w:val="24"/>
          <w:szCs w:val="24"/>
        </w:rPr>
      </w:pPr>
      <w:r w:rsidRPr="0026642C">
        <w:rPr>
          <w:rFonts w:ascii="Times New Roman" w:hAnsi="Times New Roman" w:cs="Times New Roman"/>
        </w:rPr>
        <w:t xml:space="preserve">Phone: </w:t>
      </w:r>
      <w:r w:rsidR="00E85C66" w:rsidRPr="0026642C">
        <w:rPr>
          <w:rFonts w:ascii="Times New Roman" w:hAnsi="Times New Roman" w:cs="Times New Roman"/>
        </w:rPr>
        <w:t xml:space="preserve">360-675-1131 </w:t>
      </w:r>
      <w:r w:rsidRPr="0026642C">
        <w:rPr>
          <w:rFonts w:ascii="Times New Roman" w:hAnsi="Times New Roman" w:cs="Times New Roman"/>
        </w:rPr>
        <w:t xml:space="preserve">Email: </w:t>
      </w:r>
      <w:hyperlink r:id="rId8" w:history="1">
        <w:r w:rsidRPr="0026642C">
          <w:rPr>
            <w:rStyle w:val="Hyperlink"/>
            <w:rFonts w:ascii="Times New Roman" w:hAnsi="Times New Roman" w:cs="Times New Roman"/>
            <w:color w:val="000000" w:themeColor="text1"/>
          </w:rPr>
          <w:t>Admin@nwfr.org</w:t>
        </w:r>
      </w:hyperlink>
      <w:r w:rsidRPr="0026642C">
        <w:rPr>
          <w:rFonts w:ascii="Times New Roman" w:hAnsi="Times New Roman" w:cs="Times New Roman"/>
          <w:sz w:val="24"/>
          <w:szCs w:val="24"/>
        </w:rPr>
        <w:ptab w:relativeTo="margin" w:alignment="left" w:leader="none"/>
      </w:r>
      <w:r w:rsidR="00005D78" w:rsidRPr="0026642C">
        <w:rPr>
          <w:rFonts w:ascii="Times New Roman" w:hAnsi="Times New Roman" w:cs="Times New Roman"/>
          <w:sz w:val="24"/>
          <w:szCs w:val="24"/>
        </w:rPr>
        <w:t xml:space="preserve">                 </w:t>
      </w:r>
      <w:r w:rsidR="00005D78" w:rsidRPr="0026642C">
        <w:rPr>
          <w:rFonts w:ascii="Times New Roman" w:hAnsi="Times New Roman" w:cs="Times New Roman"/>
          <w:noProof/>
        </w:rPr>
        <w:drawing>
          <wp:anchor distT="0" distB="0" distL="114300" distR="114300" simplePos="0" relativeHeight="251658240" behindDoc="1" locked="0" layoutInCell="1" allowOverlap="1" wp14:anchorId="4BD65E45" wp14:editId="466E368B">
            <wp:simplePos x="1809750" y="971550"/>
            <wp:positionH relativeFrom="margin">
              <wp:align>left</wp:align>
            </wp:positionH>
            <wp:positionV relativeFrom="margin">
              <wp:align>top</wp:align>
            </wp:positionV>
            <wp:extent cx="1295400" cy="10394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039495"/>
                    </a:xfrm>
                    <a:prstGeom prst="rect">
                      <a:avLst/>
                    </a:prstGeom>
                    <a:noFill/>
                    <a:ln>
                      <a:noFill/>
                    </a:ln>
                  </pic:spPr>
                </pic:pic>
              </a:graphicData>
            </a:graphic>
          </wp:anchor>
        </w:drawing>
      </w:r>
    </w:p>
    <w:p w14:paraId="13A7F2B2" w14:textId="31370210" w:rsidR="004B73D3" w:rsidRPr="0026642C" w:rsidRDefault="00576C6C" w:rsidP="009F0540">
      <w:pPr>
        <w:pStyle w:val="Header"/>
        <w:jc w:val="center"/>
        <w:rPr>
          <w:rFonts w:ascii="Times New Roman" w:hAnsi="Times New Roman" w:cs="Times New Roman"/>
          <w:b/>
          <w:sz w:val="24"/>
          <w:szCs w:val="24"/>
        </w:rPr>
      </w:pPr>
      <w:bookmarkStart w:id="1" w:name="_Hlk59186938"/>
      <w:r w:rsidRPr="0026642C">
        <w:rPr>
          <w:rFonts w:ascii="Times New Roman" w:hAnsi="Times New Roman" w:cs="Times New Roman"/>
          <w:b/>
          <w:sz w:val="24"/>
          <w:szCs w:val="24"/>
        </w:rPr>
        <w:t xml:space="preserve">Special Meeting </w:t>
      </w:r>
      <w:r w:rsidR="009F0540">
        <w:rPr>
          <w:rFonts w:ascii="Times New Roman" w:hAnsi="Times New Roman" w:cs="Times New Roman"/>
          <w:b/>
          <w:sz w:val="24"/>
          <w:szCs w:val="24"/>
        </w:rPr>
        <w:t>Minutes</w:t>
      </w:r>
    </w:p>
    <w:p w14:paraId="104D162E" w14:textId="1C02BBEF" w:rsidR="00897986" w:rsidRDefault="0050450E" w:rsidP="009F054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sidR="00A64DEC">
        <w:rPr>
          <w:rFonts w:ascii="Times New Roman" w:hAnsi="Times New Roman" w:cs="Times New Roman"/>
          <w:sz w:val="24"/>
          <w:szCs w:val="24"/>
        </w:rPr>
        <w:t>May 16</w:t>
      </w:r>
      <w:r>
        <w:rPr>
          <w:rFonts w:ascii="Times New Roman" w:hAnsi="Times New Roman" w:cs="Times New Roman"/>
          <w:sz w:val="24"/>
          <w:szCs w:val="24"/>
        </w:rPr>
        <w:t>, 2022</w:t>
      </w:r>
      <w:r w:rsidR="009F0540">
        <w:rPr>
          <w:rFonts w:ascii="Times New Roman" w:hAnsi="Times New Roman" w:cs="Times New Roman"/>
          <w:sz w:val="24"/>
          <w:szCs w:val="24"/>
        </w:rPr>
        <w:t xml:space="preserve"> @ </w:t>
      </w:r>
      <w:r w:rsidR="00A64DEC">
        <w:rPr>
          <w:rFonts w:ascii="Times New Roman" w:hAnsi="Times New Roman" w:cs="Times New Roman"/>
          <w:sz w:val="24"/>
          <w:szCs w:val="24"/>
        </w:rPr>
        <w:t>2</w:t>
      </w:r>
      <w:r w:rsidR="00F04B55">
        <w:rPr>
          <w:rFonts w:ascii="Times New Roman" w:hAnsi="Times New Roman" w:cs="Times New Roman"/>
          <w:sz w:val="24"/>
          <w:szCs w:val="24"/>
        </w:rPr>
        <w:t>:</w:t>
      </w:r>
      <w:r w:rsidR="00A64DEC">
        <w:rPr>
          <w:rFonts w:ascii="Times New Roman" w:hAnsi="Times New Roman" w:cs="Times New Roman"/>
          <w:sz w:val="24"/>
          <w:szCs w:val="24"/>
        </w:rPr>
        <w:t>0</w:t>
      </w:r>
      <w:r>
        <w:rPr>
          <w:rFonts w:ascii="Times New Roman" w:hAnsi="Times New Roman" w:cs="Times New Roman"/>
          <w:sz w:val="24"/>
          <w:szCs w:val="24"/>
        </w:rPr>
        <w:t>0</w:t>
      </w:r>
      <w:r w:rsidR="00A64DEC">
        <w:rPr>
          <w:rFonts w:ascii="Times New Roman" w:hAnsi="Times New Roman" w:cs="Times New Roman"/>
          <w:sz w:val="24"/>
          <w:szCs w:val="24"/>
        </w:rPr>
        <w:t>pm</w:t>
      </w:r>
      <w:r w:rsidR="00F04B55">
        <w:rPr>
          <w:rFonts w:ascii="Times New Roman" w:hAnsi="Times New Roman" w:cs="Times New Roman"/>
          <w:sz w:val="24"/>
          <w:szCs w:val="24"/>
        </w:rPr>
        <w:t xml:space="preserve"> </w:t>
      </w:r>
    </w:p>
    <w:p w14:paraId="02B407EF" w14:textId="13CC75E8" w:rsidR="004220CF" w:rsidRDefault="00F04B55" w:rsidP="008C34FF">
      <w:pPr>
        <w:pStyle w:val="Header"/>
        <w:tabs>
          <w:tab w:val="center" w:pos="5400"/>
          <w:tab w:val="left" w:pos="9240"/>
        </w:tabs>
        <w:jc w:val="center"/>
        <w:rPr>
          <w:rFonts w:ascii="Times New Roman" w:hAnsi="Times New Roman" w:cs="Times New Roman"/>
          <w:sz w:val="24"/>
          <w:szCs w:val="24"/>
        </w:rPr>
      </w:pPr>
      <w:r w:rsidRPr="004220CF">
        <w:rPr>
          <w:rFonts w:ascii="Times New Roman" w:hAnsi="Times New Roman" w:cs="Times New Roman"/>
          <w:b/>
          <w:bCs/>
          <w:sz w:val="24"/>
          <w:szCs w:val="24"/>
        </w:rPr>
        <w:t>Location:</w:t>
      </w:r>
      <w:r w:rsidR="004220CF">
        <w:rPr>
          <w:rFonts w:ascii="Times New Roman" w:hAnsi="Times New Roman" w:cs="Times New Roman"/>
          <w:sz w:val="24"/>
          <w:szCs w:val="24"/>
        </w:rPr>
        <w:t xml:space="preserve"> 770 NE Midway Blvd</w:t>
      </w:r>
    </w:p>
    <w:p w14:paraId="763527D5" w14:textId="25D4142F" w:rsidR="00BE5CFD" w:rsidRDefault="004220CF" w:rsidP="008C34FF">
      <w:pPr>
        <w:pStyle w:val="Header"/>
        <w:tabs>
          <w:tab w:val="center" w:pos="5400"/>
          <w:tab w:val="left" w:pos="9240"/>
        </w:tabs>
        <w:jc w:val="center"/>
        <w:rPr>
          <w:rFonts w:ascii="Times New Roman" w:hAnsi="Times New Roman" w:cs="Times New Roman"/>
          <w:sz w:val="24"/>
          <w:szCs w:val="24"/>
        </w:rPr>
      </w:pPr>
      <w:r>
        <w:rPr>
          <w:rFonts w:ascii="Times New Roman" w:hAnsi="Times New Roman" w:cs="Times New Roman"/>
          <w:sz w:val="24"/>
          <w:szCs w:val="24"/>
        </w:rPr>
        <w:t>Oak Harbor, WA</w:t>
      </w:r>
    </w:p>
    <w:p w14:paraId="41AA4893" w14:textId="00E4B53D" w:rsidR="00CA692C" w:rsidRDefault="00CA692C" w:rsidP="008C34FF">
      <w:pPr>
        <w:pStyle w:val="Header"/>
        <w:tabs>
          <w:tab w:val="center" w:pos="5400"/>
          <w:tab w:val="left" w:pos="9240"/>
        </w:tabs>
        <w:rPr>
          <w:rFonts w:ascii="Times New Roman" w:hAnsi="Times New Roman" w:cs="Times New Roman"/>
          <w:sz w:val="24"/>
          <w:szCs w:val="24"/>
        </w:rPr>
      </w:pPr>
    </w:p>
    <w:p w14:paraId="61098767" w14:textId="5889F94D" w:rsidR="000543EC" w:rsidRPr="000543EC" w:rsidRDefault="000543EC" w:rsidP="008C34FF">
      <w:pPr>
        <w:pStyle w:val="Header"/>
        <w:tabs>
          <w:tab w:val="center" w:pos="5400"/>
          <w:tab w:val="left" w:pos="9240"/>
        </w:tabs>
        <w:rPr>
          <w:rFonts w:ascii="Times New Roman" w:hAnsi="Times New Roman" w:cs="Times New Roman"/>
          <w:b/>
          <w:bCs/>
          <w:i/>
          <w:iCs/>
          <w:sz w:val="24"/>
          <w:szCs w:val="24"/>
        </w:rPr>
      </w:pPr>
      <w:r w:rsidRPr="000543EC">
        <w:rPr>
          <w:rFonts w:ascii="Times New Roman" w:hAnsi="Times New Roman" w:cs="Times New Roman"/>
          <w:b/>
          <w:bCs/>
          <w:i/>
          <w:iCs/>
          <w:sz w:val="24"/>
          <w:szCs w:val="24"/>
        </w:rPr>
        <w:t>Approved on 0</w:t>
      </w:r>
      <w:r w:rsidR="00A64DEC">
        <w:rPr>
          <w:rFonts w:ascii="Times New Roman" w:hAnsi="Times New Roman" w:cs="Times New Roman"/>
          <w:b/>
          <w:bCs/>
          <w:i/>
          <w:iCs/>
          <w:sz w:val="24"/>
          <w:szCs w:val="24"/>
        </w:rPr>
        <w:t>6</w:t>
      </w:r>
      <w:r w:rsidRPr="000543EC">
        <w:rPr>
          <w:rFonts w:ascii="Times New Roman" w:hAnsi="Times New Roman" w:cs="Times New Roman"/>
          <w:b/>
          <w:bCs/>
          <w:i/>
          <w:iCs/>
          <w:sz w:val="24"/>
          <w:szCs w:val="24"/>
        </w:rPr>
        <w:t>/1</w:t>
      </w:r>
      <w:r w:rsidR="00A64DEC">
        <w:rPr>
          <w:rFonts w:ascii="Times New Roman" w:hAnsi="Times New Roman" w:cs="Times New Roman"/>
          <w:b/>
          <w:bCs/>
          <w:i/>
          <w:iCs/>
          <w:sz w:val="24"/>
          <w:szCs w:val="24"/>
        </w:rPr>
        <w:t>4</w:t>
      </w:r>
      <w:r w:rsidRPr="000543EC">
        <w:rPr>
          <w:rFonts w:ascii="Times New Roman" w:hAnsi="Times New Roman" w:cs="Times New Roman"/>
          <w:b/>
          <w:bCs/>
          <w:i/>
          <w:iCs/>
          <w:sz w:val="24"/>
          <w:szCs w:val="24"/>
        </w:rPr>
        <w:t>/2022</w:t>
      </w:r>
    </w:p>
    <w:bookmarkEnd w:id="1"/>
    <w:p w14:paraId="0B9D3B89" w14:textId="655BA960" w:rsidR="00A973A8" w:rsidRPr="00DB6D62" w:rsidRDefault="006D6D6B" w:rsidP="008C34FF">
      <w:pPr>
        <w:spacing w:before="240" w:after="7" w:line="240" w:lineRule="auto"/>
        <w:rPr>
          <w:rFonts w:ascii="Times New Roman" w:hAnsi="Times New Roman" w:cs="Times New Roman"/>
          <w:sz w:val="24"/>
          <w:szCs w:val="24"/>
        </w:rPr>
      </w:pPr>
      <w:r w:rsidRPr="00A973A8">
        <w:rPr>
          <w:rFonts w:ascii="Times New Roman" w:hAnsi="Times New Roman" w:cs="Times New Roman"/>
          <w:b/>
          <w:bCs/>
          <w:sz w:val="24"/>
          <w:szCs w:val="24"/>
        </w:rPr>
        <w:t>Call to Order</w:t>
      </w:r>
      <w:r>
        <w:rPr>
          <w:rFonts w:ascii="Times New Roman" w:hAnsi="Times New Roman" w:cs="Times New Roman"/>
          <w:sz w:val="24"/>
          <w:szCs w:val="24"/>
        </w:rPr>
        <w:t xml:space="preserve"> </w:t>
      </w:r>
      <w:r w:rsidR="00A973A8" w:rsidRPr="00DB6D62">
        <w:rPr>
          <w:rFonts w:ascii="Calibri" w:eastAsia="Times New Roman" w:hAnsi="Calibri" w:cs="Calibri"/>
        </w:rPr>
        <w:t xml:space="preserve">Chairman Marvin Koorn called the meeting to order at </w:t>
      </w:r>
      <w:r w:rsidR="00A64DEC">
        <w:rPr>
          <w:rFonts w:ascii="Calibri" w:eastAsia="Times New Roman" w:hAnsi="Calibri" w:cs="Calibri"/>
        </w:rPr>
        <w:t>2</w:t>
      </w:r>
      <w:r w:rsidR="00A973A8">
        <w:rPr>
          <w:rFonts w:ascii="Calibri" w:eastAsia="Times New Roman" w:hAnsi="Calibri" w:cs="Calibri"/>
        </w:rPr>
        <w:t xml:space="preserve">:00 </w:t>
      </w:r>
      <w:r w:rsidR="00A64DEC">
        <w:rPr>
          <w:rFonts w:ascii="Calibri" w:eastAsia="Times New Roman" w:hAnsi="Calibri" w:cs="Calibri"/>
        </w:rPr>
        <w:t>pm</w:t>
      </w:r>
      <w:r w:rsidR="00A973A8" w:rsidRPr="00DB6D62">
        <w:rPr>
          <w:rFonts w:ascii="Calibri" w:eastAsia="Times New Roman" w:hAnsi="Calibri" w:cs="Calibri"/>
        </w:rPr>
        <w:t xml:space="preserve">.  </w:t>
      </w:r>
      <w:bookmarkStart w:id="2" w:name="_Hlk101904002"/>
      <w:r w:rsidR="00A973A8" w:rsidRPr="00DB6D62">
        <w:rPr>
          <w:rFonts w:ascii="Calibri" w:eastAsia="Times New Roman" w:hAnsi="Calibri" w:cs="Calibri"/>
        </w:rPr>
        <w:t>In attendance was Commissioner TJ Lamont, Commissioner Gerald Smith, Chief John Clark,</w:t>
      </w:r>
      <w:r w:rsidR="002051E4">
        <w:rPr>
          <w:rFonts w:ascii="Calibri" w:eastAsia="Times New Roman" w:hAnsi="Calibri" w:cs="Calibri"/>
        </w:rPr>
        <w:t xml:space="preserve"> Battalion Chief Stephan Lacy,</w:t>
      </w:r>
      <w:r w:rsidR="00A973A8" w:rsidRPr="00DB6D62">
        <w:rPr>
          <w:rFonts w:ascii="Calibri" w:eastAsia="Times New Roman" w:hAnsi="Calibri" w:cs="Calibri"/>
        </w:rPr>
        <w:t xml:space="preserve"> and Secretary </w:t>
      </w:r>
      <w:r w:rsidR="00A64DEC">
        <w:rPr>
          <w:rFonts w:ascii="Calibri" w:eastAsia="Times New Roman" w:hAnsi="Calibri" w:cs="Calibri"/>
        </w:rPr>
        <w:t>Kathryn Nguyen</w:t>
      </w:r>
      <w:r w:rsidR="00A973A8" w:rsidRPr="00DB6D62">
        <w:rPr>
          <w:rFonts w:ascii="Calibri" w:eastAsia="Times New Roman" w:hAnsi="Calibri" w:cs="Calibri"/>
        </w:rPr>
        <w:t>.</w:t>
      </w:r>
      <w:bookmarkEnd w:id="2"/>
    </w:p>
    <w:p w14:paraId="7D349C09" w14:textId="77777777" w:rsidR="00C00442" w:rsidRPr="00A973A8" w:rsidRDefault="00C00442" w:rsidP="008C34FF">
      <w:pPr>
        <w:spacing w:before="240" w:after="7" w:line="240" w:lineRule="auto"/>
        <w:rPr>
          <w:rFonts w:ascii="Times New Roman" w:hAnsi="Times New Roman" w:cs="Times New Roman"/>
          <w:sz w:val="24"/>
          <w:szCs w:val="24"/>
        </w:rPr>
      </w:pPr>
      <w:r w:rsidRPr="00A973A8">
        <w:rPr>
          <w:rFonts w:ascii="Times New Roman" w:eastAsia="Times New Roman" w:hAnsi="Times New Roman" w:cs="Times New Roman"/>
          <w:b/>
          <w:bCs/>
          <w:sz w:val="24"/>
          <w:szCs w:val="24"/>
        </w:rPr>
        <w:t xml:space="preserve">Executive Session: </w:t>
      </w:r>
      <w:r w:rsidRPr="00A973A8">
        <w:rPr>
          <w:b/>
          <w:bCs/>
          <w:sz w:val="23"/>
          <w:szCs w:val="23"/>
        </w:rPr>
        <w:t xml:space="preserve">RCW </w:t>
      </w:r>
      <w:r w:rsidRPr="00A973A8">
        <w:rPr>
          <w:b/>
          <w:bCs/>
          <w:color w:val="2B674D"/>
          <w:sz w:val="23"/>
          <w:szCs w:val="23"/>
        </w:rPr>
        <w:t xml:space="preserve">42.30.110 </w:t>
      </w:r>
    </w:p>
    <w:p w14:paraId="1925BA8C" w14:textId="1CB7CF4A" w:rsidR="008C34FF" w:rsidRDefault="00C00442" w:rsidP="008C34FF">
      <w:pPr>
        <w:shd w:val="clear" w:color="auto" w:fill="FFFFFF"/>
        <w:spacing w:before="240" w:after="0" w:line="240" w:lineRule="auto"/>
        <w:rPr>
          <w:rFonts w:ascii="Calibri" w:eastAsia="Times New Roman" w:hAnsi="Calibri" w:cs="Calibri"/>
          <w:sz w:val="24"/>
          <w:szCs w:val="24"/>
        </w:rPr>
      </w:pPr>
      <w:r w:rsidRPr="00A973A8">
        <w:rPr>
          <w:rFonts w:ascii="Calibri" w:eastAsia="Times New Roman" w:hAnsi="Calibri" w:cs="Calibri"/>
          <w:sz w:val="24"/>
          <w:szCs w:val="24"/>
        </w:rPr>
        <w:t>(g) To evaluate the qualifications of an applicant for public employment or to review the performance of a public employee</w:t>
      </w:r>
    </w:p>
    <w:p w14:paraId="529805F9" w14:textId="77777777" w:rsidR="008C34FF" w:rsidRPr="00A973A8" w:rsidRDefault="008C34FF" w:rsidP="008C34FF">
      <w:pPr>
        <w:shd w:val="clear" w:color="auto" w:fill="FFFFFF"/>
        <w:spacing w:before="240" w:after="0" w:line="240" w:lineRule="auto"/>
        <w:rPr>
          <w:rFonts w:ascii="Calibri" w:eastAsia="Times New Roman" w:hAnsi="Calibri" w:cs="Calibri"/>
          <w:sz w:val="24"/>
          <w:szCs w:val="24"/>
        </w:rPr>
      </w:pPr>
    </w:p>
    <w:p w14:paraId="6DD66942" w14:textId="39EFE8AA" w:rsidR="00A973A8" w:rsidRDefault="00A973A8" w:rsidP="008C34FF">
      <w:pPr>
        <w:spacing w:after="0" w:line="240" w:lineRule="auto"/>
        <w:rPr>
          <w:rFonts w:ascii="Calibri" w:eastAsia="Times New Roman" w:hAnsi="Calibri" w:cs="Calibri"/>
          <w:sz w:val="24"/>
          <w:szCs w:val="24"/>
        </w:rPr>
      </w:pPr>
      <w:bookmarkStart w:id="3" w:name="_Hlk101904609"/>
      <w:r>
        <w:rPr>
          <w:rFonts w:ascii="Calibri" w:eastAsia="Times New Roman" w:hAnsi="Calibri" w:cs="Calibri"/>
          <w:sz w:val="24"/>
          <w:szCs w:val="24"/>
        </w:rPr>
        <w:t xml:space="preserve">Chairman Koorn called executive section until </w:t>
      </w:r>
      <w:r w:rsidR="001828D9">
        <w:rPr>
          <w:rFonts w:ascii="Calibri" w:eastAsia="Times New Roman" w:hAnsi="Calibri" w:cs="Calibri"/>
          <w:sz w:val="24"/>
          <w:szCs w:val="24"/>
        </w:rPr>
        <w:t>2</w:t>
      </w:r>
      <w:r>
        <w:rPr>
          <w:rFonts w:ascii="Calibri" w:eastAsia="Times New Roman" w:hAnsi="Calibri" w:cs="Calibri"/>
          <w:sz w:val="24"/>
          <w:szCs w:val="24"/>
        </w:rPr>
        <w:t>:</w:t>
      </w:r>
      <w:r w:rsidR="001828D9">
        <w:rPr>
          <w:rFonts w:ascii="Calibri" w:eastAsia="Times New Roman" w:hAnsi="Calibri" w:cs="Calibri"/>
          <w:sz w:val="24"/>
          <w:szCs w:val="24"/>
        </w:rPr>
        <w:t>3</w:t>
      </w:r>
      <w:r>
        <w:rPr>
          <w:rFonts w:ascii="Calibri" w:eastAsia="Times New Roman" w:hAnsi="Calibri" w:cs="Calibri"/>
          <w:sz w:val="24"/>
          <w:szCs w:val="24"/>
        </w:rPr>
        <w:t>0</w:t>
      </w:r>
      <w:r w:rsidR="001828D9">
        <w:rPr>
          <w:rFonts w:ascii="Calibri" w:eastAsia="Times New Roman" w:hAnsi="Calibri" w:cs="Calibri"/>
          <w:sz w:val="24"/>
          <w:szCs w:val="24"/>
        </w:rPr>
        <w:t>p</w:t>
      </w:r>
      <w:r>
        <w:rPr>
          <w:rFonts w:ascii="Calibri" w:eastAsia="Times New Roman" w:hAnsi="Calibri" w:cs="Calibri"/>
          <w:sz w:val="24"/>
          <w:szCs w:val="24"/>
        </w:rPr>
        <w:t>m (</w:t>
      </w:r>
      <w:r w:rsidR="001828D9">
        <w:rPr>
          <w:rFonts w:ascii="Calibri" w:eastAsia="Times New Roman" w:hAnsi="Calibri" w:cs="Calibri"/>
          <w:sz w:val="24"/>
          <w:szCs w:val="24"/>
        </w:rPr>
        <w:t>3</w:t>
      </w:r>
      <w:r>
        <w:rPr>
          <w:rFonts w:ascii="Calibri" w:eastAsia="Times New Roman" w:hAnsi="Calibri" w:cs="Calibri"/>
          <w:sz w:val="24"/>
          <w:szCs w:val="24"/>
        </w:rPr>
        <w:t xml:space="preserve">0 minutes) at </w:t>
      </w:r>
      <w:r w:rsidR="001828D9">
        <w:rPr>
          <w:rFonts w:ascii="Calibri" w:eastAsia="Times New Roman" w:hAnsi="Calibri" w:cs="Calibri"/>
          <w:sz w:val="24"/>
          <w:szCs w:val="24"/>
        </w:rPr>
        <w:t>2</w:t>
      </w:r>
      <w:r>
        <w:rPr>
          <w:rFonts w:ascii="Calibri" w:eastAsia="Times New Roman" w:hAnsi="Calibri" w:cs="Calibri"/>
          <w:sz w:val="24"/>
          <w:szCs w:val="24"/>
        </w:rPr>
        <w:t>:00</w:t>
      </w:r>
      <w:r w:rsidR="001828D9">
        <w:rPr>
          <w:rFonts w:ascii="Calibri" w:eastAsia="Times New Roman" w:hAnsi="Calibri" w:cs="Calibri"/>
          <w:sz w:val="24"/>
          <w:szCs w:val="24"/>
        </w:rPr>
        <w:t>p</w:t>
      </w:r>
      <w:r>
        <w:rPr>
          <w:rFonts w:ascii="Calibri" w:eastAsia="Times New Roman" w:hAnsi="Calibri" w:cs="Calibri"/>
          <w:sz w:val="24"/>
          <w:szCs w:val="24"/>
        </w:rPr>
        <w:t xml:space="preserve">m. </w:t>
      </w:r>
    </w:p>
    <w:p w14:paraId="74E90935" w14:textId="2612CB00" w:rsidR="001828D9" w:rsidRDefault="001828D9" w:rsidP="008C34F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Koorn requested a five-minute extension until 2:35pm. </w:t>
      </w:r>
    </w:p>
    <w:p w14:paraId="3708E7AB" w14:textId="6A8D11E3" w:rsidR="00A973A8" w:rsidRDefault="00A973A8" w:rsidP="008C34FF">
      <w:pPr>
        <w:spacing w:after="7" w:line="240" w:lineRule="auto"/>
        <w:rPr>
          <w:rFonts w:ascii="Calibri" w:eastAsia="Times New Roman" w:hAnsi="Calibri" w:cs="Calibri"/>
          <w:sz w:val="24"/>
          <w:szCs w:val="24"/>
        </w:rPr>
      </w:pPr>
      <w:r>
        <w:rPr>
          <w:rFonts w:ascii="Calibri" w:eastAsia="Times New Roman" w:hAnsi="Calibri" w:cs="Calibri"/>
          <w:sz w:val="24"/>
          <w:szCs w:val="24"/>
        </w:rPr>
        <w:t xml:space="preserve">Commissioner </w:t>
      </w:r>
      <w:r w:rsidR="001828D9">
        <w:rPr>
          <w:rFonts w:ascii="Calibri" w:eastAsia="Times New Roman" w:hAnsi="Calibri" w:cs="Calibri"/>
          <w:sz w:val="24"/>
          <w:szCs w:val="24"/>
        </w:rPr>
        <w:t>Koorn</w:t>
      </w:r>
      <w:r>
        <w:rPr>
          <w:rFonts w:ascii="Calibri" w:eastAsia="Times New Roman" w:hAnsi="Calibri" w:cs="Calibri"/>
          <w:sz w:val="24"/>
          <w:szCs w:val="24"/>
        </w:rPr>
        <w:t xml:space="preserve"> called the meeting back to session at </w:t>
      </w:r>
      <w:r w:rsidR="001828D9">
        <w:rPr>
          <w:rFonts w:ascii="Calibri" w:eastAsia="Times New Roman" w:hAnsi="Calibri" w:cs="Calibri"/>
          <w:sz w:val="24"/>
          <w:szCs w:val="24"/>
        </w:rPr>
        <w:t>2</w:t>
      </w:r>
      <w:r>
        <w:rPr>
          <w:rFonts w:ascii="Calibri" w:eastAsia="Times New Roman" w:hAnsi="Calibri" w:cs="Calibri"/>
          <w:sz w:val="24"/>
          <w:szCs w:val="24"/>
        </w:rPr>
        <w:t>:</w:t>
      </w:r>
      <w:r w:rsidR="001828D9">
        <w:rPr>
          <w:rFonts w:ascii="Calibri" w:eastAsia="Times New Roman" w:hAnsi="Calibri" w:cs="Calibri"/>
          <w:sz w:val="24"/>
          <w:szCs w:val="24"/>
        </w:rPr>
        <w:t>35p</w:t>
      </w:r>
      <w:r>
        <w:rPr>
          <w:rFonts w:ascii="Calibri" w:eastAsia="Times New Roman" w:hAnsi="Calibri" w:cs="Calibri"/>
          <w:sz w:val="24"/>
          <w:szCs w:val="24"/>
        </w:rPr>
        <w:t>m. No decisions were made in executive session</w:t>
      </w:r>
    </w:p>
    <w:bookmarkEnd w:id="3"/>
    <w:p w14:paraId="4BD31EF3" w14:textId="2AA93C7F" w:rsidR="0069695B" w:rsidRDefault="001828D9" w:rsidP="008C34FF">
      <w:pPr>
        <w:shd w:val="clear" w:color="auto" w:fill="FFFFFF"/>
        <w:spacing w:before="240"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Roof Bids</w:t>
      </w:r>
    </w:p>
    <w:p w14:paraId="1C878976" w14:textId="6790E377" w:rsidR="00427927" w:rsidRDefault="002F0BA3" w:rsidP="00427927">
      <w:pPr>
        <w:ind w:left="360"/>
        <w:rPr>
          <w:rFonts w:ascii="Calibri" w:hAnsi="Calibri" w:cs="Calibri"/>
        </w:rPr>
      </w:pPr>
      <w:r>
        <w:rPr>
          <w:rFonts w:ascii="Times New Roman" w:hAnsi="Times New Roman" w:cs="Times New Roman"/>
          <w:color w:val="000000"/>
          <w:sz w:val="24"/>
          <w:szCs w:val="24"/>
          <w:shd w:val="clear" w:color="auto" w:fill="FFFFFF"/>
        </w:rPr>
        <w:t xml:space="preserve">Kathryn </w:t>
      </w:r>
      <w:r w:rsidR="00427927">
        <w:rPr>
          <w:rFonts w:ascii="Times New Roman" w:hAnsi="Times New Roman" w:cs="Times New Roman"/>
          <w:color w:val="000000"/>
          <w:sz w:val="24"/>
          <w:szCs w:val="24"/>
          <w:shd w:val="clear" w:color="auto" w:fill="FFFFFF"/>
        </w:rPr>
        <w:t xml:space="preserve">Nguyen explained that the office received itemized feedback from one of the biding companies. HighTech remained the lowest bid. </w:t>
      </w:r>
      <w:r w:rsidR="00427927" w:rsidRPr="007E1781">
        <w:rPr>
          <w:rFonts w:ascii="Calibri" w:hAnsi="Calibri" w:cs="Calibri"/>
        </w:rPr>
        <w:t xml:space="preserve">Motion by Commissioner Koorn to approve </w:t>
      </w:r>
      <w:r w:rsidR="00427927">
        <w:rPr>
          <w:rFonts w:ascii="Calibri" w:hAnsi="Calibri" w:cs="Calibri"/>
        </w:rPr>
        <w:t>HighTech with bid award</w:t>
      </w:r>
      <w:r w:rsidR="00427927" w:rsidRPr="007E1781">
        <w:rPr>
          <w:rFonts w:ascii="Calibri" w:hAnsi="Calibri" w:cs="Calibri"/>
        </w:rPr>
        <w:t xml:space="preserve">. Second Commissioner Lamon. Motion passed unanimously. </w:t>
      </w:r>
    </w:p>
    <w:p w14:paraId="2B869B3F" w14:textId="6EBCFF67" w:rsidR="00427927" w:rsidRDefault="00427927" w:rsidP="00427927">
      <w:pPr>
        <w:rPr>
          <w:rFonts w:ascii="Calibri" w:hAnsi="Calibri" w:cs="Calibri"/>
        </w:rPr>
      </w:pPr>
      <w:r>
        <w:rPr>
          <w:rFonts w:ascii="Calibri" w:hAnsi="Calibri" w:cs="Calibri"/>
        </w:rPr>
        <w:t>Organization Chart</w:t>
      </w:r>
    </w:p>
    <w:p w14:paraId="639F00EF" w14:textId="7A10B294" w:rsidR="00427927" w:rsidRDefault="00427927" w:rsidP="00427927">
      <w:pPr>
        <w:rPr>
          <w:rFonts w:ascii="Calibri" w:hAnsi="Calibri" w:cs="Calibri"/>
        </w:rPr>
      </w:pPr>
      <w:r>
        <w:rPr>
          <w:rFonts w:ascii="Calibri" w:hAnsi="Calibri" w:cs="Calibri"/>
        </w:rPr>
        <w:t xml:space="preserve">Chief Clark stated that the chart is current. </w:t>
      </w:r>
      <w:r w:rsidR="002F0BA3" w:rsidRPr="007E1781">
        <w:rPr>
          <w:rFonts w:ascii="Calibri" w:hAnsi="Calibri" w:cs="Calibri"/>
        </w:rPr>
        <w:t>Commissioner</w:t>
      </w:r>
      <w:r w:rsidR="002F0BA3">
        <w:rPr>
          <w:rFonts w:ascii="Calibri" w:hAnsi="Calibri" w:cs="Calibri"/>
        </w:rPr>
        <w:t xml:space="preserve"> </w:t>
      </w:r>
      <w:r>
        <w:rPr>
          <w:rFonts w:ascii="Calibri" w:hAnsi="Calibri" w:cs="Calibri"/>
        </w:rPr>
        <w:t xml:space="preserve">Koorn explained that no action is needed. </w:t>
      </w:r>
    </w:p>
    <w:p w14:paraId="636A3AF0" w14:textId="63CEB27F" w:rsidR="00427927" w:rsidRDefault="00427927" w:rsidP="00427927">
      <w:pPr>
        <w:rPr>
          <w:rFonts w:ascii="Calibri" w:hAnsi="Calibri" w:cs="Calibri"/>
        </w:rPr>
      </w:pPr>
      <w:r>
        <w:rPr>
          <w:rFonts w:ascii="Calibri" w:hAnsi="Calibri" w:cs="Calibri"/>
        </w:rPr>
        <w:t>Personnel</w:t>
      </w:r>
    </w:p>
    <w:p w14:paraId="0BA2AE85" w14:textId="6EDC688A" w:rsidR="00427927" w:rsidRDefault="00427927" w:rsidP="00427927">
      <w:pPr>
        <w:rPr>
          <w:rFonts w:ascii="Calibri" w:hAnsi="Calibri" w:cs="Calibri"/>
        </w:rPr>
      </w:pPr>
      <w:r>
        <w:rPr>
          <w:rFonts w:ascii="Calibri" w:hAnsi="Calibri" w:cs="Calibri"/>
        </w:rPr>
        <w:t>Chief Clark explained that</w:t>
      </w:r>
      <w:r w:rsidR="004C6FA7">
        <w:rPr>
          <w:rFonts w:ascii="Calibri" w:hAnsi="Calibri" w:cs="Calibri"/>
        </w:rPr>
        <w:t xml:space="preserve"> the proposed Personnel change will affect the organization Chart if approved. Commissioner Koorn states that they will need to look at the line item for Division Chief. </w:t>
      </w:r>
      <w:r w:rsidR="002F0BA3" w:rsidRPr="007E1781">
        <w:rPr>
          <w:rFonts w:ascii="Calibri" w:hAnsi="Calibri" w:cs="Calibri"/>
        </w:rPr>
        <w:t>Commissioner</w:t>
      </w:r>
      <w:r w:rsidR="002F0BA3">
        <w:rPr>
          <w:rFonts w:ascii="Calibri" w:hAnsi="Calibri" w:cs="Calibri"/>
        </w:rPr>
        <w:t xml:space="preserve"> </w:t>
      </w:r>
      <w:r w:rsidR="004C6FA7">
        <w:rPr>
          <w:rFonts w:ascii="Calibri" w:hAnsi="Calibri" w:cs="Calibri"/>
        </w:rPr>
        <w:t xml:space="preserve">Lamont states that approving Division Chief will be an unexpected expense. </w:t>
      </w:r>
      <w:r w:rsidR="002F0BA3" w:rsidRPr="007E1781">
        <w:rPr>
          <w:rFonts w:ascii="Calibri" w:hAnsi="Calibri" w:cs="Calibri"/>
        </w:rPr>
        <w:t>Commissioner</w:t>
      </w:r>
      <w:r w:rsidR="002F0BA3">
        <w:rPr>
          <w:rFonts w:ascii="Calibri" w:hAnsi="Calibri" w:cs="Calibri"/>
        </w:rPr>
        <w:t xml:space="preserve"> </w:t>
      </w:r>
      <w:r w:rsidR="00D2468E">
        <w:rPr>
          <w:rFonts w:ascii="Calibri" w:hAnsi="Calibri" w:cs="Calibri"/>
        </w:rPr>
        <w:t xml:space="preserve">Smith explained that he was willing to approve Division Chief motion and increase salary by $5,000. </w:t>
      </w:r>
      <w:r w:rsidR="002F0BA3" w:rsidRPr="007E1781">
        <w:rPr>
          <w:rFonts w:ascii="Calibri" w:hAnsi="Calibri" w:cs="Calibri"/>
        </w:rPr>
        <w:t>Commissioner</w:t>
      </w:r>
      <w:r w:rsidR="002F0BA3">
        <w:rPr>
          <w:rFonts w:ascii="Calibri" w:hAnsi="Calibri" w:cs="Calibri"/>
        </w:rPr>
        <w:t xml:space="preserve"> </w:t>
      </w:r>
      <w:r w:rsidR="00D2468E">
        <w:rPr>
          <w:rFonts w:ascii="Calibri" w:hAnsi="Calibri" w:cs="Calibri"/>
        </w:rPr>
        <w:t xml:space="preserve">Koorn said that he would like to wait until the fall to approve all other motions with Admin compensation. </w:t>
      </w:r>
      <w:r w:rsidR="00D2468E" w:rsidRPr="007E1781">
        <w:rPr>
          <w:rFonts w:ascii="Calibri" w:hAnsi="Calibri" w:cs="Calibri"/>
        </w:rPr>
        <w:t xml:space="preserve">Motion by Commissioner Koorn to approve </w:t>
      </w:r>
      <w:r w:rsidR="00D2468E">
        <w:rPr>
          <w:rFonts w:ascii="Calibri" w:hAnsi="Calibri" w:cs="Calibri"/>
        </w:rPr>
        <w:t>salary increase for Division Chief effective May 1, 2022</w:t>
      </w:r>
      <w:r w:rsidR="00D2468E" w:rsidRPr="007E1781">
        <w:rPr>
          <w:rFonts w:ascii="Calibri" w:hAnsi="Calibri" w:cs="Calibri"/>
        </w:rPr>
        <w:t>. Second Commissioner Lamont. Motion passed unanimously.</w:t>
      </w:r>
      <w:r w:rsidR="00D2468E">
        <w:rPr>
          <w:rFonts w:ascii="Calibri" w:hAnsi="Calibri" w:cs="Calibri"/>
        </w:rPr>
        <w:t xml:space="preserve"> </w:t>
      </w:r>
    </w:p>
    <w:p w14:paraId="3FAFDE8E" w14:textId="2D6CBD21" w:rsidR="00512C22" w:rsidRDefault="002F0BA3" w:rsidP="00512C22">
      <w:pPr>
        <w:rPr>
          <w:rFonts w:ascii="Calibri" w:hAnsi="Calibri" w:cs="Calibri"/>
        </w:rPr>
      </w:pPr>
      <w:r>
        <w:rPr>
          <w:rFonts w:ascii="Calibri" w:hAnsi="Calibri" w:cs="Calibri"/>
        </w:rPr>
        <w:t xml:space="preserve">Chief </w:t>
      </w:r>
      <w:r w:rsidR="00D2468E">
        <w:rPr>
          <w:rFonts w:ascii="Calibri" w:hAnsi="Calibri" w:cs="Calibri"/>
        </w:rPr>
        <w:t xml:space="preserve">Clark stated that he would like for Brenda to </w:t>
      </w:r>
      <w:r w:rsidR="00512C22">
        <w:rPr>
          <w:rFonts w:ascii="Calibri" w:hAnsi="Calibri" w:cs="Calibri"/>
        </w:rPr>
        <w:t xml:space="preserve">remain on payroll as an assistant for 60 days with ten to twelve hours monthly. </w:t>
      </w:r>
      <w:r w:rsidR="00512C22" w:rsidRPr="007E1781">
        <w:rPr>
          <w:rFonts w:ascii="Calibri" w:hAnsi="Calibri" w:cs="Calibri"/>
        </w:rPr>
        <w:t>Motion by Commissioner Koorn to approve. Second Commissioner Lamont. Motion passed unanimously.</w:t>
      </w:r>
      <w:r w:rsidR="00512C22">
        <w:rPr>
          <w:rFonts w:ascii="Calibri" w:hAnsi="Calibri" w:cs="Calibri"/>
        </w:rPr>
        <w:t xml:space="preserve"> </w:t>
      </w:r>
    </w:p>
    <w:p w14:paraId="54DAC192" w14:textId="7549EDD6" w:rsidR="001F1E44" w:rsidRDefault="002F0BA3" w:rsidP="00512C22">
      <w:pPr>
        <w:rPr>
          <w:rFonts w:ascii="Calibri" w:hAnsi="Calibri" w:cs="Calibri"/>
        </w:rPr>
      </w:pPr>
      <w:r>
        <w:rPr>
          <w:rFonts w:ascii="Calibri" w:hAnsi="Calibri" w:cs="Calibri"/>
        </w:rPr>
        <w:lastRenderedPageBreak/>
        <w:t xml:space="preserve">Chief </w:t>
      </w:r>
      <w:r w:rsidR="001F1E44" w:rsidRPr="002F0BA3">
        <w:rPr>
          <w:rFonts w:ascii="Calibri" w:hAnsi="Calibri" w:cs="Calibri"/>
        </w:rPr>
        <w:t>Clark States that a letter of intent for the vacant Battalion Chief position, has been posted and sits at $80,000. This is a $3,814 impact to the annual budget.</w:t>
      </w:r>
      <w:r w:rsidR="001F1E44">
        <w:rPr>
          <w:rFonts w:ascii="Calibri" w:hAnsi="Calibri" w:cs="Calibri"/>
        </w:rPr>
        <w:t xml:space="preserve"> </w:t>
      </w:r>
    </w:p>
    <w:p w14:paraId="1065D1FE" w14:textId="77777777" w:rsidR="001F1E44" w:rsidRDefault="001F1E44" w:rsidP="00512C22">
      <w:pPr>
        <w:rPr>
          <w:rFonts w:ascii="Calibri" w:hAnsi="Calibri" w:cs="Calibri"/>
        </w:rPr>
      </w:pPr>
      <w:r>
        <w:rPr>
          <w:rFonts w:ascii="Calibri" w:hAnsi="Calibri" w:cs="Calibri"/>
        </w:rPr>
        <w:t>Duty Crew</w:t>
      </w:r>
    </w:p>
    <w:p w14:paraId="3207D79D" w14:textId="17F4753E" w:rsidR="00512C22" w:rsidRPr="002F0BA3" w:rsidRDefault="001F1E44" w:rsidP="00512C22">
      <w:pPr>
        <w:rPr>
          <w:rFonts w:ascii="Calibri" w:hAnsi="Calibri" w:cs="Calibri"/>
        </w:rPr>
      </w:pPr>
      <w:r>
        <w:rPr>
          <w:rFonts w:ascii="Calibri" w:hAnsi="Calibri" w:cs="Calibri"/>
        </w:rPr>
        <w:t>Chief Clark explains that approving the motion would cost around $6,000. He states that if the motion is not approved,</w:t>
      </w:r>
      <w:r w:rsidR="00512C22">
        <w:rPr>
          <w:rFonts w:ascii="Calibri" w:hAnsi="Calibri" w:cs="Calibri"/>
        </w:rPr>
        <w:t xml:space="preserve"> the </w:t>
      </w:r>
      <w:r w:rsidR="00512C22" w:rsidRPr="002F0BA3">
        <w:rPr>
          <w:rFonts w:ascii="Calibri" w:hAnsi="Calibri" w:cs="Calibri"/>
        </w:rPr>
        <w:t xml:space="preserve">district should revoke the ambulance contract without the essential staffing. </w:t>
      </w:r>
      <w:r w:rsidR="002F0BA3" w:rsidRPr="007E1781">
        <w:rPr>
          <w:rFonts w:ascii="Calibri" w:hAnsi="Calibri" w:cs="Calibri"/>
        </w:rPr>
        <w:t>Commissioner</w:t>
      </w:r>
      <w:r w:rsidR="002F0BA3" w:rsidRPr="002F0BA3">
        <w:rPr>
          <w:rFonts w:ascii="Calibri" w:hAnsi="Calibri" w:cs="Calibri"/>
        </w:rPr>
        <w:t xml:space="preserve"> </w:t>
      </w:r>
      <w:r w:rsidR="00512C22" w:rsidRPr="002F0BA3">
        <w:rPr>
          <w:rFonts w:ascii="Calibri" w:hAnsi="Calibri" w:cs="Calibri"/>
        </w:rPr>
        <w:t xml:space="preserve">Lamont stated that he suggested revoking </w:t>
      </w:r>
      <w:r w:rsidRPr="002F0BA3">
        <w:rPr>
          <w:rFonts w:ascii="Calibri" w:hAnsi="Calibri" w:cs="Calibri"/>
        </w:rPr>
        <w:t xml:space="preserve">the </w:t>
      </w:r>
      <w:r w:rsidR="00512C22" w:rsidRPr="002F0BA3">
        <w:rPr>
          <w:rFonts w:ascii="Calibri" w:hAnsi="Calibri" w:cs="Calibri"/>
        </w:rPr>
        <w:t xml:space="preserve">contract </w:t>
      </w:r>
      <w:r w:rsidRPr="002F0BA3">
        <w:rPr>
          <w:rFonts w:ascii="Calibri" w:hAnsi="Calibri" w:cs="Calibri"/>
        </w:rPr>
        <w:t xml:space="preserve">at </w:t>
      </w:r>
      <w:r w:rsidR="00512C22" w:rsidRPr="002F0BA3">
        <w:rPr>
          <w:rFonts w:ascii="Calibri" w:hAnsi="Calibri" w:cs="Calibri"/>
        </w:rPr>
        <w:t xml:space="preserve">the last meeting. </w:t>
      </w:r>
      <w:r w:rsidR="002F0BA3" w:rsidRPr="007E1781">
        <w:rPr>
          <w:rFonts w:ascii="Calibri" w:hAnsi="Calibri" w:cs="Calibri"/>
        </w:rPr>
        <w:t>Commissioner</w:t>
      </w:r>
      <w:r w:rsidR="002F0BA3" w:rsidRPr="002F0BA3">
        <w:rPr>
          <w:rFonts w:ascii="Calibri" w:hAnsi="Calibri" w:cs="Calibri"/>
        </w:rPr>
        <w:t xml:space="preserve"> </w:t>
      </w:r>
      <w:r w:rsidR="00512C22" w:rsidRPr="002F0BA3">
        <w:rPr>
          <w:rFonts w:ascii="Calibri" w:hAnsi="Calibri" w:cs="Calibri"/>
        </w:rPr>
        <w:t xml:space="preserve">Koorn explains that he wants to wait </w:t>
      </w:r>
      <w:r w:rsidR="00B40857" w:rsidRPr="002F0BA3">
        <w:rPr>
          <w:rFonts w:ascii="Calibri" w:hAnsi="Calibri" w:cs="Calibri"/>
        </w:rPr>
        <w:t xml:space="preserve">for results of federal grant. He would be willing to relook at motion if said grant is not awarded. </w:t>
      </w:r>
    </w:p>
    <w:p w14:paraId="2DA8D215" w14:textId="780DC0E5" w:rsidR="00B40857" w:rsidRDefault="00B40857" w:rsidP="00512C22">
      <w:pPr>
        <w:rPr>
          <w:rFonts w:ascii="Calibri" w:hAnsi="Calibri" w:cs="Calibri"/>
        </w:rPr>
      </w:pPr>
      <w:r w:rsidRPr="002F0BA3">
        <w:rPr>
          <w:rFonts w:ascii="Calibri" w:hAnsi="Calibri" w:cs="Calibri"/>
        </w:rPr>
        <w:t>Public comment</w:t>
      </w:r>
      <w:r w:rsidR="002D2B0E" w:rsidRPr="002F0BA3">
        <w:rPr>
          <w:rFonts w:ascii="Calibri" w:hAnsi="Calibri" w:cs="Calibri"/>
        </w:rPr>
        <w:t xml:space="preserve"> </w:t>
      </w:r>
      <w:r w:rsidRPr="002F0BA3">
        <w:rPr>
          <w:rFonts w:ascii="Calibri" w:hAnsi="Calibri" w:cs="Calibri"/>
        </w:rPr>
        <w:t xml:space="preserve">1: “the issue with part time to full time remains that firefighter will still be by themselves. Staffing does not allow required staff for calls. We will have no one working shifts. At recent house fire, only four volunteers showed up. This needs to happen. There </w:t>
      </w:r>
      <w:r w:rsidR="002D2B0E" w:rsidRPr="002F0BA3">
        <w:rPr>
          <w:rFonts w:ascii="Calibri" w:hAnsi="Calibri" w:cs="Calibri"/>
        </w:rPr>
        <w:t>are</w:t>
      </w:r>
      <w:r w:rsidRPr="002F0BA3">
        <w:rPr>
          <w:rFonts w:ascii="Calibri" w:hAnsi="Calibri" w:cs="Calibri"/>
        </w:rPr>
        <w:t xml:space="preserve"> only two staff left on Duty Crew. Feels like there are </w:t>
      </w:r>
      <w:r w:rsidR="002D2B0E" w:rsidRPr="002F0BA3">
        <w:rPr>
          <w:rFonts w:ascii="Calibri" w:hAnsi="Calibri" w:cs="Calibri"/>
        </w:rPr>
        <w:t>areas</w:t>
      </w:r>
      <w:r w:rsidRPr="002F0BA3">
        <w:rPr>
          <w:rFonts w:ascii="Calibri" w:hAnsi="Calibri" w:cs="Calibri"/>
        </w:rPr>
        <w:t xml:space="preserve"> we could make up the cost. We should give the community the staff to ensure their safety. </w:t>
      </w:r>
      <w:r w:rsidR="002D2B0E" w:rsidRPr="002F0BA3">
        <w:rPr>
          <w:rFonts w:ascii="Calibri" w:hAnsi="Calibri" w:cs="Calibri"/>
        </w:rPr>
        <w:t>They passed the Lev</w:t>
      </w:r>
      <w:r w:rsidR="001F1E44" w:rsidRPr="002F0BA3">
        <w:rPr>
          <w:rFonts w:ascii="Calibri" w:hAnsi="Calibri" w:cs="Calibri"/>
        </w:rPr>
        <w:t>y</w:t>
      </w:r>
      <w:r w:rsidR="002D2B0E" w:rsidRPr="002F0BA3">
        <w:rPr>
          <w:rFonts w:ascii="Calibri" w:hAnsi="Calibri" w:cs="Calibri"/>
        </w:rPr>
        <w:t xml:space="preserve"> on what we said we would spend on money. A full staffed engine has not arrived on scene for years. We have the duty to serve the public with</w:t>
      </w:r>
      <w:r w:rsidR="002D2B0E">
        <w:rPr>
          <w:rFonts w:ascii="Calibri" w:hAnsi="Calibri" w:cs="Calibri"/>
        </w:rPr>
        <w:t xml:space="preserve"> the money they have given us.” </w:t>
      </w:r>
    </w:p>
    <w:p w14:paraId="4F8A5E3F" w14:textId="4E842154" w:rsidR="002D2B0E" w:rsidRDefault="002D2B0E" w:rsidP="00512C22">
      <w:pPr>
        <w:rPr>
          <w:rFonts w:ascii="Calibri" w:hAnsi="Calibri" w:cs="Calibri"/>
        </w:rPr>
      </w:pPr>
      <w:r>
        <w:rPr>
          <w:rFonts w:ascii="Calibri" w:hAnsi="Calibri" w:cs="Calibri"/>
        </w:rPr>
        <w:t>Public comment 2: “</w:t>
      </w:r>
      <w:r w:rsidR="002F0BA3">
        <w:rPr>
          <w:rFonts w:ascii="Calibri" w:hAnsi="Calibri" w:cs="Calibri"/>
        </w:rPr>
        <w:t>O</w:t>
      </w:r>
      <w:r>
        <w:rPr>
          <w:rFonts w:ascii="Calibri" w:hAnsi="Calibri" w:cs="Calibri"/>
        </w:rPr>
        <w:t xml:space="preserve">ther divisions have a minimum of four to six fire fighters on duty regardless of ambulance. What will it take for you to </w:t>
      </w:r>
      <w:r w:rsidR="00DC486A">
        <w:rPr>
          <w:rFonts w:ascii="Calibri" w:hAnsi="Calibri" w:cs="Calibri"/>
        </w:rPr>
        <w:t>listen?</w:t>
      </w:r>
      <w:r>
        <w:rPr>
          <w:rFonts w:ascii="Calibri" w:hAnsi="Calibri" w:cs="Calibri"/>
        </w:rPr>
        <w:t xml:space="preserve">” </w:t>
      </w:r>
    </w:p>
    <w:p w14:paraId="2FF86BD3" w14:textId="2926554D" w:rsidR="002D2B0E" w:rsidRPr="002F0BA3" w:rsidRDefault="002D2B0E" w:rsidP="00512C22">
      <w:pPr>
        <w:rPr>
          <w:rFonts w:ascii="Calibri" w:hAnsi="Calibri" w:cs="Calibri"/>
        </w:rPr>
      </w:pPr>
      <w:r>
        <w:rPr>
          <w:rFonts w:ascii="Calibri" w:hAnsi="Calibri" w:cs="Calibri"/>
        </w:rPr>
        <w:t xml:space="preserve">Public comment 3 </w:t>
      </w:r>
      <w:r w:rsidR="00DC486A">
        <w:rPr>
          <w:rFonts w:ascii="Calibri" w:hAnsi="Calibri" w:cs="Calibri"/>
        </w:rPr>
        <w:t>“You</w:t>
      </w:r>
      <w:r>
        <w:rPr>
          <w:rFonts w:ascii="Calibri" w:hAnsi="Calibri" w:cs="Calibri"/>
        </w:rPr>
        <w:t xml:space="preserve"> need to change part time to full time fire fighters. Fi</w:t>
      </w:r>
      <w:r w:rsidR="00DC486A">
        <w:rPr>
          <w:rFonts w:ascii="Calibri" w:hAnsi="Calibri" w:cs="Calibri"/>
        </w:rPr>
        <w:t>re</w:t>
      </w:r>
      <w:r>
        <w:rPr>
          <w:rFonts w:ascii="Calibri" w:hAnsi="Calibri" w:cs="Calibri"/>
        </w:rPr>
        <w:t xml:space="preserve"> fighters are still people. Need to </w:t>
      </w:r>
      <w:r w:rsidRPr="002F0BA3">
        <w:rPr>
          <w:rFonts w:ascii="Calibri" w:hAnsi="Calibri" w:cs="Calibri"/>
        </w:rPr>
        <w:t>realize that they are people. You are letting the community down after the public gave the money from the Lev</w:t>
      </w:r>
      <w:r w:rsidR="001F1E44" w:rsidRPr="002F0BA3">
        <w:rPr>
          <w:rFonts w:ascii="Calibri" w:hAnsi="Calibri" w:cs="Calibri"/>
        </w:rPr>
        <w:t>y</w:t>
      </w:r>
      <w:r w:rsidRPr="002F0BA3">
        <w:rPr>
          <w:rFonts w:ascii="Calibri" w:hAnsi="Calibri" w:cs="Calibri"/>
        </w:rPr>
        <w:t xml:space="preserve">. </w:t>
      </w:r>
    </w:p>
    <w:p w14:paraId="73A08933" w14:textId="641D16DF" w:rsidR="002D2B0E" w:rsidRPr="002F0BA3" w:rsidRDefault="002F0BA3" w:rsidP="00512C22">
      <w:pPr>
        <w:rPr>
          <w:rFonts w:ascii="Calibri" w:hAnsi="Calibri" w:cs="Calibri"/>
        </w:rPr>
      </w:pPr>
      <w:r w:rsidRPr="007E1781">
        <w:rPr>
          <w:rFonts w:ascii="Calibri" w:hAnsi="Calibri" w:cs="Calibri"/>
        </w:rPr>
        <w:t>Commissioner</w:t>
      </w:r>
      <w:r w:rsidRPr="002F0BA3">
        <w:rPr>
          <w:rFonts w:ascii="Calibri" w:hAnsi="Calibri" w:cs="Calibri"/>
        </w:rPr>
        <w:t xml:space="preserve"> </w:t>
      </w:r>
      <w:r w:rsidR="00094C10" w:rsidRPr="002F0BA3">
        <w:rPr>
          <w:rFonts w:ascii="Calibri" w:hAnsi="Calibri" w:cs="Calibri"/>
        </w:rPr>
        <w:t xml:space="preserve">Lamont explained that the hospital is responsible if the money goes to the hospital or takes from the budget. He states that if we do away with the contract that the district could </w:t>
      </w:r>
      <w:r>
        <w:rPr>
          <w:rFonts w:ascii="Calibri" w:hAnsi="Calibri" w:cs="Calibri"/>
        </w:rPr>
        <w:t>look at hiring</w:t>
      </w:r>
      <w:r w:rsidR="00094C10" w:rsidRPr="002F0BA3">
        <w:rPr>
          <w:rFonts w:ascii="Calibri" w:hAnsi="Calibri" w:cs="Calibri"/>
        </w:rPr>
        <w:t xml:space="preserve"> staff.  </w:t>
      </w:r>
    </w:p>
    <w:p w14:paraId="5A43EBCD" w14:textId="5A3EF34D" w:rsidR="00094C10" w:rsidRPr="002F0BA3" w:rsidRDefault="002F0BA3" w:rsidP="00512C22">
      <w:pPr>
        <w:rPr>
          <w:rFonts w:ascii="Calibri" w:hAnsi="Calibri" w:cs="Calibri"/>
        </w:rPr>
      </w:pPr>
      <w:r w:rsidRPr="007E1781">
        <w:rPr>
          <w:rFonts w:ascii="Calibri" w:hAnsi="Calibri" w:cs="Calibri"/>
        </w:rPr>
        <w:t>Commissioner</w:t>
      </w:r>
      <w:r w:rsidRPr="002F0BA3">
        <w:rPr>
          <w:rFonts w:ascii="Calibri" w:hAnsi="Calibri" w:cs="Calibri"/>
        </w:rPr>
        <w:t xml:space="preserve"> </w:t>
      </w:r>
      <w:r w:rsidR="00094C10" w:rsidRPr="002F0BA3">
        <w:rPr>
          <w:rFonts w:ascii="Calibri" w:hAnsi="Calibri" w:cs="Calibri"/>
        </w:rPr>
        <w:t>Koorn addressed public comment 3 by stating that the funds from the Lev</w:t>
      </w:r>
      <w:r w:rsidR="005534CC" w:rsidRPr="002F0BA3">
        <w:rPr>
          <w:rFonts w:ascii="Calibri" w:hAnsi="Calibri" w:cs="Calibri"/>
        </w:rPr>
        <w:t>y</w:t>
      </w:r>
      <w:r w:rsidR="00094C10" w:rsidRPr="002F0BA3">
        <w:rPr>
          <w:rFonts w:ascii="Calibri" w:hAnsi="Calibri" w:cs="Calibri"/>
        </w:rPr>
        <w:t xml:space="preserve"> were not to be used on personnel but for equipment. He agreed that such changes are needed but wants to wait for the grant. </w:t>
      </w:r>
    </w:p>
    <w:p w14:paraId="78F5CAE0" w14:textId="447ED019" w:rsidR="00D2468E" w:rsidRPr="002F0BA3" w:rsidRDefault="002F0BA3" w:rsidP="00427927">
      <w:pPr>
        <w:rPr>
          <w:rFonts w:ascii="Calibri" w:hAnsi="Calibri" w:cs="Calibri"/>
        </w:rPr>
      </w:pPr>
      <w:r w:rsidRPr="007E1781">
        <w:rPr>
          <w:rFonts w:ascii="Calibri" w:hAnsi="Calibri" w:cs="Calibri"/>
        </w:rPr>
        <w:t>Commissioner</w:t>
      </w:r>
      <w:r w:rsidRPr="002F0BA3">
        <w:rPr>
          <w:rFonts w:ascii="Calibri" w:hAnsi="Calibri" w:cs="Calibri"/>
        </w:rPr>
        <w:t xml:space="preserve"> </w:t>
      </w:r>
      <w:r w:rsidR="00094C10" w:rsidRPr="002F0BA3">
        <w:rPr>
          <w:rFonts w:ascii="Calibri" w:hAnsi="Calibri" w:cs="Calibri"/>
        </w:rPr>
        <w:t>Smith explained that the district does not have a Lev</w:t>
      </w:r>
      <w:r w:rsidR="005534CC" w:rsidRPr="002F0BA3">
        <w:rPr>
          <w:rFonts w:ascii="Calibri" w:hAnsi="Calibri" w:cs="Calibri"/>
        </w:rPr>
        <w:t>y</w:t>
      </w:r>
      <w:r w:rsidR="00094C10" w:rsidRPr="002F0BA3">
        <w:rPr>
          <w:rFonts w:ascii="Calibri" w:hAnsi="Calibri" w:cs="Calibri"/>
        </w:rPr>
        <w:t xml:space="preserve"> to hire fill-time fire fighters. He said that they do not have essential money in the budget.</w:t>
      </w:r>
      <w:r w:rsidRPr="002F0BA3">
        <w:rPr>
          <w:rFonts w:ascii="Calibri" w:hAnsi="Calibri" w:cs="Calibri"/>
        </w:rPr>
        <w:t xml:space="preserve"> </w:t>
      </w:r>
      <w:r w:rsidRPr="007E1781">
        <w:rPr>
          <w:rFonts w:ascii="Calibri" w:hAnsi="Calibri" w:cs="Calibri"/>
        </w:rPr>
        <w:t>Commissioner</w:t>
      </w:r>
      <w:r w:rsidR="00094C10" w:rsidRPr="002F0BA3">
        <w:rPr>
          <w:rFonts w:ascii="Calibri" w:hAnsi="Calibri" w:cs="Calibri"/>
        </w:rPr>
        <w:t xml:space="preserve"> Smith questioned where </w:t>
      </w:r>
      <w:r w:rsidR="00DC486A" w:rsidRPr="002F0BA3">
        <w:rPr>
          <w:rFonts w:ascii="Calibri" w:hAnsi="Calibri" w:cs="Calibri"/>
        </w:rPr>
        <w:t xml:space="preserve">the other volunteers on previously stated house fire were during the call. </w:t>
      </w:r>
    </w:p>
    <w:p w14:paraId="25A99F6D" w14:textId="01D1FB39" w:rsidR="00DC486A" w:rsidRPr="007E1781" w:rsidRDefault="00DC486A" w:rsidP="00427927">
      <w:pPr>
        <w:rPr>
          <w:rFonts w:ascii="Calibri" w:hAnsi="Calibri" w:cs="Calibri"/>
        </w:rPr>
      </w:pPr>
      <w:r w:rsidRPr="002F0BA3">
        <w:rPr>
          <w:rFonts w:ascii="Calibri" w:hAnsi="Calibri" w:cs="Calibri"/>
        </w:rPr>
        <w:t>No decision was made</w:t>
      </w:r>
    </w:p>
    <w:p w14:paraId="3982A50F" w14:textId="16B123AD" w:rsidR="001828D9" w:rsidRPr="001828D9" w:rsidRDefault="001828D9" w:rsidP="008C34FF">
      <w:pPr>
        <w:shd w:val="clear" w:color="auto" w:fill="FFFFFF"/>
        <w:spacing w:before="240" w:after="0" w:line="240" w:lineRule="auto"/>
        <w:rPr>
          <w:rFonts w:ascii="Times New Roman" w:hAnsi="Times New Roman" w:cs="Times New Roman"/>
          <w:color w:val="000000"/>
          <w:sz w:val="24"/>
          <w:szCs w:val="24"/>
          <w:shd w:val="clear" w:color="auto" w:fill="FFFFFF"/>
        </w:rPr>
      </w:pPr>
    </w:p>
    <w:p w14:paraId="61148458" w14:textId="50021A02" w:rsidR="0069695B" w:rsidRPr="00DC486A" w:rsidRDefault="0069695B" w:rsidP="00DC486A">
      <w:pPr>
        <w:rPr>
          <w:rFonts w:ascii="Calibri" w:hAnsi="Calibri" w:cs="Calibri"/>
        </w:rPr>
      </w:pPr>
      <w:r w:rsidRPr="00F0376C">
        <w:rPr>
          <w:rFonts w:ascii="Calibri" w:eastAsia="Times New Roman" w:hAnsi="Calibri" w:cs="Calibri"/>
          <w:b/>
          <w:bCs/>
          <w:sz w:val="24"/>
          <w:szCs w:val="24"/>
        </w:rPr>
        <w:t xml:space="preserve">Adjourn Meeting </w:t>
      </w:r>
      <w:r w:rsidRPr="00E32575">
        <w:rPr>
          <w:rFonts w:ascii="Calibri" w:hAnsi="Calibri" w:cs="Calibri"/>
          <w:sz w:val="24"/>
          <w:szCs w:val="24"/>
        </w:rPr>
        <w:tab/>
      </w:r>
      <w:r w:rsidRPr="003D18A2">
        <w:rPr>
          <w:rFonts w:ascii="Calibri" w:eastAsia="Times New Roman" w:hAnsi="Calibri" w:cs="Calibri"/>
        </w:rPr>
        <w:t xml:space="preserve">Commissioner </w:t>
      </w:r>
      <w:r w:rsidR="00DC486A">
        <w:rPr>
          <w:rFonts w:ascii="Calibri" w:eastAsia="Times New Roman" w:hAnsi="Calibri" w:cs="Calibri"/>
        </w:rPr>
        <w:t>Koorn</w:t>
      </w:r>
      <w:r w:rsidRPr="003D18A2">
        <w:rPr>
          <w:rFonts w:ascii="Calibri" w:eastAsia="Times New Roman" w:hAnsi="Calibri" w:cs="Calibri"/>
        </w:rPr>
        <w:t xml:space="preserve"> motion to adjourn the meeting,</w:t>
      </w:r>
      <w:r w:rsidR="00DC486A" w:rsidRPr="007E1781">
        <w:rPr>
          <w:rFonts w:ascii="Calibri" w:hAnsi="Calibri" w:cs="Calibri"/>
        </w:rPr>
        <w:t xml:space="preserve"> </w:t>
      </w:r>
      <w:r w:rsidR="00DC486A">
        <w:rPr>
          <w:rFonts w:ascii="Calibri" w:hAnsi="Calibri" w:cs="Calibri"/>
        </w:rPr>
        <w:t>s</w:t>
      </w:r>
      <w:r w:rsidR="00DC486A" w:rsidRPr="007E1781">
        <w:rPr>
          <w:rFonts w:ascii="Calibri" w:hAnsi="Calibri" w:cs="Calibri"/>
        </w:rPr>
        <w:t>econd Commissioner Gerald. Motion passed unanimously.</w:t>
      </w:r>
      <w:r w:rsidR="00DC486A">
        <w:rPr>
          <w:rFonts w:ascii="Calibri" w:hAnsi="Calibri" w:cs="Calibri"/>
        </w:rPr>
        <w:t xml:space="preserve"> </w:t>
      </w:r>
    </w:p>
    <w:p w14:paraId="6B2620B9" w14:textId="56460ED3" w:rsidR="0069695B" w:rsidRPr="003D18A2" w:rsidRDefault="0069695B" w:rsidP="0069695B">
      <w:pPr>
        <w:widowControl w:val="0"/>
        <w:spacing w:after="7" w:line="252" w:lineRule="auto"/>
        <w:ind w:left="6480" w:firstLine="720"/>
        <w:rPr>
          <w:rFonts w:ascii="Calibri" w:eastAsia="Times New Roman" w:hAnsi="Calibri" w:cs="Calibri"/>
        </w:rPr>
      </w:pPr>
    </w:p>
    <w:p w14:paraId="30C2439B" w14:textId="50621002" w:rsidR="0069695B" w:rsidRDefault="0069695B" w:rsidP="0069695B">
      <w:pPr>
        <w:spacing w:after="7" w:line="252" w:lineRule="auto"/>
        <w:ind w:left="1080"/>
        <w:rPr>
          <w:rFonts w:ascii="Calibri" w:eastAsia="Times New Roman" w:hAnsi="Calibri" w:cs="Calibri"/>
        </w:rPr>
      </w:pPr>
      <w:r w:rsidRPr="003D18A2">
        <w:rPr>
          <w:rFonts w:ascii="Calibri" w:eastAsia="Times New Roman" w:hAnsi="Calibri" w:cs="Calibri"/>
        </w:rPr>
        <w:t xml:space="preserve">The </w:t>
      </w:r>
      <w:r>
        <w:rPr>
          <w:rFonts w:ascii="Calibri" w:eastAsia="Times New Roman" w:hAnsi="Calibri" w:cs="Calibri"/>
        </w:rPr>
        <w:t>Regular</w:t>
      </w:r>
      <w:r w:rsidRPr="003D18A2">
        <w:rPr>
          <w:rFonts w:ascii="Calibri" w:eastAsia="Times New Roman" w:hAnsi="Calibri" w:cs="Calibri"/>
        </w:rPr>
        <w:t xml:space="preserve"> Meeting of the Board adjourned </w:t>
      </w:r>
      <w:r>
        <w:rPr>
          <w:rFonts w:ascii="Calibri" w:eastAsia="Times New Roman" w:hAnsi="Calibri" w:cs="Calibri"/>
        </w:rPr>
        <w:t xml:space="preserve">at </w:t>
      </w:r>
      <w:r w:rsidR="002F0BA3">
        <w:rPr>
          <w:rFonts w:ascii="Calibri" w:eastAsia="Times New Roman" w:hAnsi="Calibri" w:cs="Calibri"/>
        </w:rPr>
        <w:t>8</w:t>
      </w:r>
      <w:r>
        <w:rPr>
          <w:rFonts w:ascii="Calibri" w:eastAsia="Times New Roman" w:hAnsi="Calibri" w:cs="Calibri"/>
        </w:rPr>
        <w:t>:54pm</w:t>
      </w:r>
      <w:r w:rsidRPr="003D18A2">
        <w:rPr>
          <w:rFonts w:ascii="Calibri" w:eastAsia="Times New Roman" w:hAnsi="Calibri" w:cs="Calibri"/>
        </w:rPr>
        <w:t xml:space="preserve"> </w:t>
      </w:r>
    </w:p>
    <w:p w14:paraId="27A86874" w14:textId="46864D6D" w:rsidR="0069695B" w:rsidRPr="003D18A2" w:rsidRDefault="0069695B" w:rsidP="0069695B">
      <w:pPr>
        <w:spacing w:after="7" w:line="252" w:lineRule="auto"/>
        <w:rPr>
          <w:rFonts w:ascii="Calibri" w:eastAsia="Times New Roman" w:hAnsi="Calibri" w:cs="Calibri"/>
        </w:rPr>
      </w:pPr>
      <w:r w:rsidRPr="003D18A2">
        <w:rPr>
          <w:rFonts w:ascii="Calibri" w:eastAsia="Times New Roman" w:hAnsi="Calibri" w:cs="Calibri"/>
        </w:rPr>
        <w:t>Attest:</w:t>
      </w:r>
    </w:p>
    <w:p w14:paraId="02BBE723" w14:textId="4CD60158" w:rsidR="0069695B" w:rsidRPr="003D18A2" w:rsidRDefault="0069695B" w:rsidP="0069695B">
      <w:pPr>
        <w:spacing w:after="7" w:line="252" w:lineRule="auto"/>
        <w:rPr>
          <w:rFonts w:ascii="Calibri" w:eastAsia="Times New Roman" w:hAnsi="Calibri" w:cs="Calibri"/>
        </w:rPr>
      </w:pPr>
    </w:p>
    <w:p w14:paraId="7D9ED7A4" w14:textId="67F02B0A" w:rsidR="0069695B" w:rsidRPr="003D18A2" w:rsidRDefault="0069695B" w:rsidP="0069695B">
      <w:pPr>
        <w:spacing w:after="7" w:line="252" w:lineRule="auto"/>
        <w:rPr>
          <w:rFonts w:ascii="Calibri" w:eastAsia="Times New Roman" w:hAnsi="Calibri" w:cs="Calibri"/>
        </w:rPr>
      </w:pPr>
    </w:p>
    <w:p w14:paraId="51C3BC0B" w14:textId="77777777" w:rsidR="0069695B" w:rsidRPr="003D18A2" w:rsidRDefault="0069695B" w:rsidP="0069695B">
      <w:pPr>
        <w:spacing w:after="7" w:line="252" w:lineRule="auto"/>
        <w:rPr>
          <w:rFonts w:ascii="Calibri" w:eastAsia="Times New Roman" w:hAnsi="Calibri" w:cs="Calibri"/>
        </w:rPr>
      </w:pP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r>
      <w:r w:rsidRPr="003D18A2">
        <w:rPr>
          <w:rFonts w:ascii="Calibri" w:eastAsia="Times New Roman" w:hAnsi="Calibri" w:cs="Calibri"/>
        </w:rPr>
        <w:softHyphen/>
        <w:t>__________________</w:t>
      </w:r>
    </w:p>
    <w:p w14:paraId="5D11E084" w14:textId="720D25EF" w:rsidR="0069695B" w:rsidRPr="003D18A2" w:rsidRDefault="00DC486A" w:rsidP="0069695B">
      <w:pPr>
        <w:spacing w:after="7" w:line="252" w:lineRule="auto"/>
        <w:rPr>
          <w:rFonts w:ascii="Calibri" w:eastAsia="Times New Roman" w:hAnsi="Calibri" w:cs="Calibri"/>
        </w:rPr>
      </w:pPr>
      <w:r>
        <w:rPr>
          <w:rFonts w:ascii="Calibri" w:eastAsia="Times New Roman" w:hAnsi="Calibri" w:cs="Calibri"/>
        </w:rPr>
        <w:t xml:space="preserve">Kathryn Nguyen </w:t>
      </w:r>
    </w:p>
    <w:p w14:paraId="11DEFEB9" w14:textId="77777777" w:rsidR="0069695B" w:rsidRPr="001D43F5" w:rsidRDefault="0069695B" w:rsidP="0069695B">
      <w:pPr>
        <w:spacing w:after="7" w:line="252" w:lineRule="auto"/>
        <w:rPr>
          <w:rFonts w:ascii="Calibri" w:eastAsia="Times New Roman" w:hAnsi="Calibri" w:cs="Calibri"/>
          <w:sz w:val="24"/>
          <w:szCs w:val="24"/>
        </w:rPr>
      </w:pPr>
      <w:r w:rsidRPr="003D18A2">
        <w:rPr>
          <w:rFonts w:ascii="Calibri" w:eastAsia="Times New Roman" w:hAnsi="Calibri" w:cs="Calibri"/>
        </w:rPr>
        <w:t>Board Secretary/Accounting Manager</w:t>
      </w:r>
      <w:r w:rsidRPr="001D43F5">
        <w:rPr>
          <w:rFonts w:ascii="Calibri" w:hAnsi="Calibri" w:cs="Calibri"/>
          <w:sz w:val="24"/>
          <w:szCs w:val="24"/>
        </w:rPr>
        <w:tab/>
      </w:r>
    </w:p>
    <w:p w14:paraId="78B3C2EE" w14:textId="180DEA62" w:rsidR="00BC60CF" w:rsidRPr="005534CC" w:rsidRDefault="0069695B" w:rsidP="005534CC">
      <w:pPr>
        <w:spacing w:after="240" w:line="276" w:lineRule="auto"/>
        <w:rPr>
          <w:rFonts w:ascii="Calibri" w:eastAsia="Times New Roman" w:hAnsi="Calibri" w:cs="Calibri"/>
          <w:sz w:val="24"/>
          <w:szCs w:val="24"/>
        </w:rPr>
      </w:pPr>
      <w:r w:rsidRPr="00E32575">
        <w:rPr>
          <w:rFonts w:ascii="Calibri" w:hAnsi="Calibri" w:cs="Calibri"/>
          <w:sz w:val="24"/>
          <w:szCs w:val="24"/>
        </w:rPr>
        <w:tab/>
      </w:r>
    </w:p>
    <w:sectPr w:rsidR="00BC60CF" w:rsidRPr="005534CC" w:rsidSect="00ED6C5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5D77" w14:textId="77777777" w:rsidR="00D14494" w:rsidRDefault="00D14494" w:rsidP="00D14494">
      <w:pPr>
        <w:spacing w:after="0" w:line="240" w:lineRule="auto"/>
      </w:pPr>
      <w:r>
        <w:separator/>
      </w:r>
    </w:p>
  </w:endnote>
  <w:endnote w:type="continuationSeparator" w:id="0">
    <w:p w14:paraId="2712FDF7" w14:textId="77777777" w:rsidR="00D14494" w:rsidRDefault="00D14494" w:rsidP="00D1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299E" w14:textId="77777777" w:rsidR="000F16FC" w:rsidRDefault="000F1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D51A" w14:textId="491C43C8" w:rsidR="001C3B8F" w:rsidRPr="00947542" w:rsidRDefault="00947542">
    <w:pPr>
      <w:pStyle w:val="Footer"/>
      <w:rPr>
        <w:sz w:val="28"/>
        <w:szCs w:val="28"/>
      </w:rPr>
    </w:pPr>
    <w:r w:rsidRPr="00947542">
      <w:rPr>
        <w:sz w:val="28"/>
        <w:szCs w:val="28"/>
      </w:rPr>
      <w:t>www.nwfr.or</w:t>
    </w:r>
    <w:r w:rsidR="001C3B8F" w:rsidRPr="00947542">
      <w:rPr>
        <w:noProof/>
        <w:sz w:val="28"/>
        <w:szCs w:val="28"/>
      </w:rPr>
      <mc:AlternateContent>
        <mc:Choice Requires="wpg">
          <w:drawing>
            <wp:anchor distT="0" distB="0" distL="114300" distR="114300" simplePos="0" relativeHeight="251657216" behindDoc="0" locked="0" layoutInCell="1" allowOverlap="1" wp14:anchorId="3978D5CB" wp14:editId="67695DCF">
              <wp:simplePos x="0" y="0"/>
              <wp:positionH relativeFrom="page">
                <wp:align>left</wp:align>
              </wp:positionH>
              <wp:positionV relativeFrom="bottomMargin">
                <wp:posOffset>170180</wp:posOffset>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09401" w14:textId="74A03F2F" w:rsidR="001C3B8F" w:rsidRDefault="001C3B8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978D5CB" id="Group 155" o:spid="_x0000_s1026" style="position:absolute;margin-left:0;margin-top:13.4pt;width:468pt;height:21.6pt;z-index:251657216;mso-position-horizontal:left;mso-position-horizontal-relative:page;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Fu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57" o:spid="_x0000_s1028"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BA09401" w14:textId="74A03F2F" w:rsidR="001C3B8F" w:rsidRDefault="001C3B8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r w:rsidRPr="00947542">
      <w:rPr>
        <w:sz w:val="28"/>
        <w:szCs w:val="28"/>
      </w:rPr>
      <w:t>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2610" w14:textId="77777777" w:rsidR="000F16FC" w:rsidRDefault="000F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ED48" w14:textId="77777777" w:rsidR="00D14494" w:rsidRDefault="00D14494" w:rsidP="00D14494">
      <w:pPr>
        <w:spacing w:after="0" w:line="240" w:lineRule="auto"/>
      </w:pPr>
      <w:bookmarkStart w:id="0" w:name="_Hlk6999399"/>
      <w:bookmarkEnd w:id="0"/>
      <w:r>
        <w:separator/>
      </w:r>
    </w:p>
  </w:footnote>
  <w:footnote w:type="continuationSeparator" w:id="0">
    <w:p w14:paraId="094867BC" w14:textId="77777777" w:rsidR="00D14494" w:rsidRDefault="00D14494" w:rsidP="00D1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267" w14:textId="77777777" w:rsidR="000F16FC" w:rsidRDefault="000F1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5733" w14:textId="75CC358E" w:rsidR="00D14494" w:rsidRPr="00005D78" w:rsidRDefault="00D14494" w:rsidP="00005D78">
    <w:pPr>
      <w:pStyle w:val="Header"/>
      <w:jc w:val="both"/>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EE78" w14:textId="77777777" w:rsidR="000F16FC" w:rsidRDefault="000F1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A16"/>
    <w:multiLevelType w:val="hybridMultilevel"/>
    <w:tmpl w:val="84A65B4E"/>
    <w:lvl w:ilvl="0" w:tplc="376221D6">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39F9"/>
    <w:multiLevelType w:val="hybridMultilevel"/>
    <w:tmpl w:val="47FCE44A"/>
    <w:lvl w:ilvl="0" w:tplc="F896250A">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A147A7D"/>
    <w:multiLevelType w:val="hybridMultilevel"/>
    <w:tmpl w:val="4D9023D0"/>
    <w:lvl w:ilvl="0" w:tplc="88B6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C4EF4"/>
    <w:multiLevelType w:val="hybridMultilevel"/>
    <w:tmpl w:val="E7E037A6"/>
    <w:lvl w:ilvl="0" w:tplc="5A12FD6A">
      <w:start w:val="1"/>
      <w:numFmt w:val="lowerLetter"/>
      <w:lvlText w:val="%1)"/>
      <w:lvlJc w:val="left"/>
      <w:pPr>
        <w:ind w:left="1800" w:hanging="360"/>
      </w:pPr>
      <w:rPr>
        <w:color w:val="000000" w:themeColor="text1"/>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4D469A"/>
    <w:multiLevelType w:val="hybridMultilevel"/>
    <w:tmpl w:val="8AD8001C"/>
    <w:lvl w:ilvl="0" w:tplc="8D06CBB6">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EE4C63"/>
    <w:multiLevelType w:val="hybridMultilevel"/>
    <w:tmpl w:val="5CDCC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75622A"/>
    <w:multiLevelType w:val="hybridMultilevel"/>
    <w:tmpl w:val="090ECA9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FE4495F"/>
    <w:multiLevelType w:val="hybridMultilevel"/>
    <w:tmpl w:val="E9B45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4C9165F"/>
    <w:multiLevelType w:val="hybridMultilevel"/>
    <w:tmpl w:val="54F0E058"/>
    <w:lvl w:ilvl="0" w:tplc="7756B51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8825689">
    <w:abstractNumId w:val="8"/>
  </w:num>
  <w:num w:numId="2" w16cid:durableId="1010983938">
    <w:abstractNumId w:val="7"/>
  </w:num>
  <w:num w:numId="3" w16cid:durableId="1824657738">
    <w:abstractNumId w:val="6"/>
  </w:num>
  <w:num w:numId="4" w16cid:durableId="1917936756">
    <w:abstractNumId w:val="3"/>
  </w:num>
  <w:num w:numId="5" w16cid:durableId="277950770">
    <w:abstractNumId w:val="4"/>
  </w:num>
  <w:num w:numId="6" w16cid:durableId="1623999594">
    <w:abstractNumId w:val="5"/>
  </w:num>
  <w:num w:numId="7" w16cid:durableId="1013414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4498948">
    <w:abstractNumId w:val="2"/>
  </w:num>
  <w:num w:numId="9" w16cid:durableId="151769620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94"/>
    <w:rsid w:val="00005D78"/>
    <w:rsid w:val="00010784"/>
    <w:rsid w:val="000318AD"/>
    <w:rsid w:val="00052460"/>
    <w:rsid w:val="000543EC"/>
    <w:rsid w:val="000564B3"/>
    <w:rsid w:val="00057C1E"/>
    <w:rsid w:val="00061813"/>
    <w:rsid w:val="0007126C"/>
    <w:rsid w:val="00077FC1"/>
    <w:rsid w:val="00094C10"/>
    <w:rsid w:val="000A741E"/>
    <w:rsid w:val="000A7FCA"/>
    <w:rsid w:val="000B3F5A"/>
    <w:rsid w:val="000B7037"/>
    <w:rsid w:val="000D1D4F"/>
    <w:rsid w:val="000D5C4C"/>
    <w:rsid w:val="000F0E31"/>
    <w:rsid w:val="000F16FC"/>
    <w:rsid w:val="000F1D57"/>
    <w:rsid w:val="00103340"/>
    <w:rsid w:val="00111A37"/>
    <w:rsid w:val="001335DC"/>
    <w:rsid w:val="00141FB6"/>
    <w:rsid w:val="00156F28"/>
    <w:rsid w:val="00181EB6"/>
    <w:rsid w:val="001828D9"/>
    <w:rsid w:val="001A4877"/>
    <w:rsid w:val="001B4F60"/>
    <w:rsid w:val="001B7E4E"/>
    <w:rsid w:val="001C2DEF"/>
    <w:rsid w:val="001C3B8F"/>
    <w:rsid w:val="001E5EDB"/>
    <w:rsid w:val="001F1E44"/>
    <w:rsid w:val="002051E4"/>
    <w:rsid w:val="002100C4"/>
    <w:rsid w:val="0021706A"/>
    <w:rsid w:val="002268F5"/>
    <w:rsid w:val="00235278"/>
    <w:rsid w:val="002409C8"/>
    <w:rsid w:val="00243973"/>
    <w:rsid w:val="00253691"/>
    <w:rsid w:val="0026642C"/>
    <w:rsid w:val="00266D68"/>
    <w:rsid w:val="00271A1E"/>
    <w:rsid w:val="002879FB"/>
    <w:rsid w:val="002A6692"/>
    <w:rsid w:val="002B46AF"/>
    <w:rsid w:val="002C239F"/>
    <w:rsid w:val="002D2B0E"/>
    <w:rsid w:val="002E7456"/>
    <w:rsid w:val="002F0BA3"/>
    <w:rsid w:val="0030175D"/>
    <w:rsid w:val="0030331A"/>
    <w:rsid w:val="003115C5"/>
    <w:rsid w:val="00312600"/>
    <w:rsid w:val="00312A6F"/>
    <w:rsid w:val="0032173F"/>
    <w:rsid w:val="003268CB"/>
    <w:rsid w:val="003303D0"/>
    <w:rsid w:val="003454A1"/>
    <w:rsid w:val="0036567A"/>
    <w:rsid w:val="00371195"/>
    <w:rsid w:val="00372BDE"/>
    <w:rsid w:val="003879D0"/>
    <w:rsid w:val="00397083"/>
    <w:rsid w:val="003A1A98"/>
    <w:rsid w:val="003A28E5"/>
    <w:rsid w:val="003F2DF2"/>
    <w:rsid w:val="003F4D41"/>
    <w:rsid w:val="00416DEC"/>
    <w:rsid w:val="004203C8"/>
    <w:rsid w:val="004220CF"/>
    <w:rsid w:val="00427927"/>
    <w:rsid w:val="00427C55"/>
    <w:rsid w:val="00435AE1"/>
    <w:rsid w:val="00440D73"/>
    <w:rsid w:val="00442275"/>
    <w:rsid w:val="00443E5B"/>
    <w:rsid w:val="0044514A"/>
    <w:rsid w:val="004602D0"/>
    <w:rsid w:val="004621DA"/>
    <w:rsid w:val="00463E1B"/>
    <w:rsid w:val="004900C9"/>
    <w:rsid w:val="00493E9C"/>
    <w:rsid w:val="004A2EBD"/>
    <w:rsid w:val="004A6552"/>
    <w:rsid w:val="004B1901"/>
    <w:rsid w:val="004B73AC"/>
    <w:rsid w:val="004B73D3"/>
    <w:rsid w:val="004C6FA7"/>
    <w:rsid w:val="004C6FE0"/>
    <w:rsid w:val="004E4BD8"/>
    <w:rsid w:val="004F33F8"/>
    <w:rsid w:val="004F4E93"/>
    <w:rsid w:val="004F6A51"/>
    <w:rsid w:val="00503196"/>
    <w:rsid w:val="0050450E"/>
    <w:rsid w:val="00512C22"/>
    <w:rsid w:val="005340F3"/>
    <w:rsid w:val="00551660"/>
    <w:rsid w:val="005534CC"/>
    <w:rsid w:val="00556209"/>
    <w:rsid w:val="0055799C"/>
    <w:rsid w:val="00561772"/>
    <w:rsid w:val="00564A4B"/>
    <w:rsid w:val="005715F1"/>
    <w:rsid w:val="00573427"/>
    <w:rsid w:val="00576C6C"/>
    <w:rsid w:val="005A121A"/>
    <w:rsid w:val="005D22E7"/>
    <w:rsid w:val="005D2D4F"/>
    <w:rsid w:val="005E510F"/>
    <w:rsid w:val="006039B7"/>
    <w:rsid w:val="00617D21"/>
    <w:rsid w:val="006351E8"/>
    <w:rsid w:val="00661A23"/>
    <w:rsid w:val="00665D7C"/>
    <w:rsid w:val="0067092F"/>
    <w:rsid w:val="00676C3F"/>
    <w:rsid w:val="00685B75"/>
    <w:rsid w:val="00694EDD"/>
    <w:rsid w:val="0069695B"/>
    <w:rsid w:val="006A6B93"/>
    <w:rsid w:val="006B37CD"/>
    <w:rsid w:val="006B7EC0"/>
    <w:rsid w:val="006D6D6B"/>
    <w:rsid w:val="006E2E18"/>
    <w:rsid w:val="006E3037"/>
    <w:rsid w:val="006F2B21"/>
    <w:rsid w:val="006F2FC5"/>
    <w:rsid w:val="007030D0"/>
    <w:rsid w:val="0071168A"/>
    <w:rsid w:val="00716208"/>
    <w:rsid w:val="007633EA"/>
    <w:rsid w:val="007672B1"/>
    <w:rsid w:val="00770214"/>
    <w:rsid w:val="00774A7A"/>
    <w:rsid w:val="007919D1"/>
    <w:rsid w:val="00792FF8"/>
    <w:rsid w:val="0079677A"/>
    <w:rsid w:val="007B2373"/>
    <w:rsid w:val="007B44CB"/>
    <w:rsid w:val="007B6F23"/>
    <w:rsid w:val="007C0238"/>
    <w:rsid w:val="007C289C"/>
    <w:rsid w:val="007D2E3A"/>
    <w:rsid w:val="007E6E8F"/>
    <w:rsid w:val="007F0E78"/>
    <w:rsid w:val="00811776"/>
    <w:rsid w:val="00817F07"/>
    <w:rsid w:val="00844737"/>
    <w:rsid w:val="0084552E"/>
    <w:rsid w:val="00884782"/>
    <w:rsid w:val="00890B3B"/>
    <w:rsid w:val="00897986"/>
    <w:rsid w:val="008A60B2"/>
    <w:rsid w:val="008B4DA4"/>
    <w:rsid w:val="008B7F29"/>
    <w:rsid w:val="008C34FF"/>
    <w:rsid w:val="008D00B1"/>
    <w:rsid w:val="008F16BB"/>
    <w:rsid w:val="00924464"/>
    <w:rsid w:val="00927256"/>
    <w:rsid w:val="009436D0"/>
    <w:rsid w:val="00947542"/>
    <w:rsid w:val="009664A5"/>
    <w:rsid w:val="00975724"/>
    <w:rsid w:val="009834C8"/>
    <w:rsid w:val="009A160B"/>
    <w:rsid w:val="009B5B5C"/>
    <w:rsid w:val="009B5B80"/>
    <w:rsid w:val="009E4385"/>
    <w:rsid w:val="009E45BD"/>
    <w:rsid w:val="009E7457"/>
    <w:rsid w:val="009F0540"/>
    <w:rsid w:val="00A214AE"/>
    <w:rsid w:val="00A34890"/>
    <w:rsid w:val="00A379E8"/>
    <w:rsid w:val="00A64DEC"/>
    <w:rsid w:val="00A7065E"/>
    <w:rsid w:val="00A7561E"/>
    <w:rsid w:val="00A92F09"/>
    <w:rsid w:val="00A973A8"/>
    <w:rsid w:val="00AA30E7"/>
    <w:rsid w:val="00AB4FE3"/>
    <w:rsid w:val="00AD276D"/>
    <w:rsid w:val="00AE0B4F"/>
    <w:rsid w:val="00AF4F20"/>
    <w:rsid w:val="00B31046"/>
    <w:rsid w:val="00B40857"/>
    <w:rsid w:val="00B45E48"/>
    <w:rsid w:val="00B46761"/>
    <w:rsid w:val="00B62436"/>
    <w:rsid w:val="00B677F2"/>
    <w:rsid w:val="00B80BD5"/>
    <w:rsid w:val="00B93038"/>
    <w:rsid w:val="00BA0ABF"/>
    <w:rsid w:val="00BC60CF"/>
    <w:rsid w:val="00BE5CFD"/>
    <w:rsid w:val="00BF0474"/>
    <w:rsid w:val="00C00442"/>
    <w:rsid w:val="00C03297"/>
    <w:rsid w:val="00C1276A"/>
    <w:rsid w:val="00C241FE"/>
    <w:rsid w:val="00C35EB3"/>
    <w:rsid w:val="00C76C99"/>
    <w:rsid w:val="00C86581"/>
    <w:rsid w:val="00C952CD"/>
    <w:rsid w:val="00CA692C"/>
    <w:rsid w:val="00CB02AB"/>
    <w:rsid w:val="00CB592C"/>
    <w:rsid w:val="00CE4EBF"/>
    <w:rsid w:val="00CE5B4E"/>
    <w:rsid w:val="00CF705C"/>
    <w:rsid w:val="00D02CF0"/>
    <w:rsid w:val="00D14494"/>
    <w:rsid w:val="00D2468E"/>
    <w:rsid w:val="00D62B99"/>
    <w:rsid w:val="00DC486A"/>
    <w:rsid w:val="00DE69C5"/>
    <w:rsid w:val="00DF5DD5"/>
    <w:rsid w:val="00E01C1B"/>
    <w:rsid w:val="00E162F6"/>
    <w:rsid w:val="00E214CB"/>
    <w:rsid w:val="00E67D38"/>
    <w:rsid w:val="00E767AE"/>
    <w:rsid w:val="00E81469"/>
    <w:rsid w:val="00E81CA2"/>
    <w:rsid w:val="00E85C66"/>
    <w:rsid w:val="00EA111A"/>
    <w:rsid w:val="00EA775E"/>
    <w:rsid w:val="00EC7AF9"/>
    <w:rsid w:val="00ED6C53"/>
    <w:rsid w:val="00EE0501"/>
    <w:rsid w:val="00EE05B4"/>
    <w:rsid w:val="00EF2494"/>
    <w:rsid w:val="00F03031"/>
    <w:rsid w:val="00F03F04"/>
    <w:rsid w:val="00F04B55"/>
    <w:rsid w:val="00F27BEE"/>
    <w:rsid w:val="00F32558"/>
    <w:rsid w:val="00F43D0C"/>
    <w:rsid w:val="00F52076"/>
    <w:rsid w:val="00F5565D"/>
    <w:rsid w:val="00F61AFE"/>
    <w:rsid w:val="00F9215C"/>
    <w:rsid w:val="00F93B80"/>
    <w:rsid w:val="00F94AEA"/>
    <w:rsid w:val="00F96842"/>
    <w:rsid w:val="00FC7EFD"/>
    <w:rsid w:val="00FD29E2"/>
    <w:rsid w:val="00FE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C0E7A59"/>
  <w15:chartTrackingRefBased/>
  <w15:docId w15:val="{22D2D423-A0A2-4847-9F17-4B26875A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8F"/>
  </w:style>
  <w:style w:type="paragraph" w:styleId="Heading1">
    <w:name w:val="heading 1"/>
    <w:basedOn w:val="Normal"/>
    <w:next w:val="Normal"/>
    <w:link w:val="Heading1Char"/>
    <w:uiPriority w:val="9"/>
    <w:qFormat/>
    <w:rsid w:val="001C3B8F"/>
    <w:pPr>
      <w:keepNext/>
      <w:keepLines/>
      <w:spacing w:before="400" w:after="40" w:line="240" w:lineRule="auto"/>
      <w:outlineLvl w:val="0"/>
    </w:pPr>
    <w:rPr>
      <w:rFonts w:asciiTheme="majorHAnsi" w:eastAsiaTheme="majorEastAsia" w:hAnsiTheme="majorHAnsi" w:cstheme="majorBidi"/>
      <w:color w:val="895E04" w:themeColor="accent1" w:themeShade="80"/>
      <w:sz w:val="36"/>
      <w:szCs w:val="36"/>
    </w:rPr>
  </w:style>
  <w:style w:type="paragraph" w:styleId="Heading2">
    <w:name w:val="heading 2"/>
    <w:basedOn w:val="Normal"/>
    <w:next w:val="Normal"/>
    <w:link w:val="Heading2Char"/>
    <w:uiPriority w:val="9"/>
    <w:semiHidden/>
    <w:unhideWhenUsed/>
    <w:qFormat/>
    <w:rsid w:val="001C3B8F"/>
    <w:pPr>
      <w:keepNext/>
      <w:keepLines/>
      <w:spacing w:before="40" w:after="0" w:line="240" w:lineRule="auto"/>
      <w:outlineLvl w:val="1"/>
    </w:pPr>
    <w:rPr>
      <w:rFonts w:asciiTheme="majorHAnsi" w:eastAsiaTheme="majorEastAsia" w:hAnsiTheme="majorHAnsi" w:cstheme="majorBidi"/>
      <w:color w:val="CD8C06" w:themeColor="accent1" w:themeShade="BF"/>
      <w:sz w:val="32"/>
      <w:szCs w:val="32"/>
    </w:rPr>
  </w:style>
  <w:style w:type="paragraph" w:styleId="Heading3">
    <w:name w:val="heading 3"/>
    <w:basedOn w:val="Normal"/>
    <w:next w:val="Normal"/>
    <w:link w:val="Heading3Char"/>
    <w:uiPriority w:val="9"/>
    <w:semiHidden/>
    <w:unhideWhenUsed/>
    <w:qFormat/>
    <w:rsid w:val="001C3B8F"/>
    <w:pPr>
      <w:keepNext/>
      <w:keepLines/>
      <w:spacing w:before="40" w:after="0" w:line="240" w:lineRule="auto"/>
      <w:outlineLvl w:val="2"/>
    </w:pPr>
    <w:rPr>
      <w:rFonts w:asciiTheme="majorHAnsi" w:eastAsiaTheme="majorEastAsia" w:hAnsiTheme="majorHAnsi" w:cstheme="majorBidi"/>
      <w:color w:val="CD8C06" w:themeColor="accent1" w:themeShade="BF"/>
      <w:sz w:val="28"/>
      <w:szCs w:val="28"/>
    </w:rPr>
  </w:style>
  <w:style w:type="paragraph" w:styleId="Heading4">
    <w:name w:val="heading 4"/>
    <w:basedOn w:val="Normal"/>
    <w:next w:val="Normal"/>
    <w:link w:val="Heading4Char"/>
    <w:uiPriority w:val="9"/>
    <w:semiHidden/>
    <w:unhideWhenUsed/>
    <w:qFormat/>
    <w:rsid w:val="001C3B8F"/>
    <w:pPr>
      <w:keepNext/>
      <w:keepLines/>
      <w:spacing w:before="40" w:after="0"/>
      <w:outlineLvl w:val="3"/>
    </w:pPr>
    <w:rPr>
      <w:rFonts w:asciiTheme="majorHAnsi" w:eastAsiaTheme="majorEastAsia" w:hAnsiTheme="majorHAnsi" w:cstheme="majorBidi"/>
      <w:color w:val="CD8C06" w:themeColor="accent1" w:themeShade="BF"/>
      <w:sz w:val="24"/>
      <w:szCs w:val="24"/>
    </w:rPr>
  </w:style>
  <w:style w:type="paragraph" w:styleId="Heading5">
    <w:name w:val="heading 5"/>
    <w:basedOn w:val="Normal"/>
    <w:next w:val="Normal"/>
    <w:link w:val="Heading5Char"/>
    <w:uiPriority w:val="9"/>
    <w:semiHidden/>
    <w:unhideWhenUsed/>
    <w:qFormat/>
    <w:rsid w:val="001C3B8F"/>
    <w:pPr>
      <w:keepNext/>
      <w:keepLines/>
      <w:spacing w:before="40" w:after="0"/>
      <w:outlineLvl w:val="4"/>
    </w:pPr>
    <w:rPr>
      <w:rFonts w:asciiTheme="majorHAnsi" w:eastAsiaTheme="majorEastAsia" w:hAnsiTheme="majorHAnsi" w:cstheme="majorBidi"/>
      <w:caps/>
      <w:color w:val="CD8C06" w:themeColor="accent1" w:themeShade="BF"/>
    </w:rPr>
  </w:style>
  <w:style w:type="paragraph" w:styleId="Heading6">
    <w:name w:val="heading 6"/>
    <w:basedOn w:val="Normal"/>
    <w:next w:val="Normal"/>
    <w:link w:val="Heading6Char"/>
    <w:uiPriority w:val="9"/>
    <w:semiHidden/>
    <w:unhideWhenUsed/>
    <w:qFormat/>
    <w:rsid w:val="001C3B8F"/>
    <w:pPr>
      <w:keepNext/>
      <w:keepLines/>
      <w:spacing w:before="40" w:after="0"/>
      <w:outlineLvl w:val="5"/>
    </w:pPr>
    <w:rPr>
      <w:rFonts w:asciiTheme="majorHAnsi" w:eastAsiaTheme="majorEastAsia" w:hAnsiTheme="majorHAnsi" w:cstheme="majorBidi"/>
      <w:i/>
      <w:iCs/>
      <w:caps/>
      <w:color w:val="895E04" w:themeColor="accent1" w:themeShade="80"/>
    </w:rPr>
  </w:style>
  <w:style w:type="paragraph" w:styleId="Heading7">
    <w:name w:val="heading 7"/>
    <w:basedOn w:val="Normal"/>
    <w:next w:val="Normal"/>
    <w:link w:val="Heading7Char"/>
    <w:uiPriority w:val="9"/>
    <w:semiHidden/>
    <w:unhideWhenUsed/>
    <w:qFormat/>
    <w:rsid w:val="001C3B8F"/>
    <w:pPr>
      <w:keepNext/>
      <w:keepLines/>
      <w:spacing w:before="40" w:after="0"/>
      <w:outlineLvl w:val="6"/>
    </w:pPr>
    <w:rPr>
      <w:rFonts w:asciiTheme="majorHAnsi" w:eastAsiaTheme="majorEastAsia" w:hAnsiTheme="majorHAnsi" w:cstheme="majorBidi"/>
      <w:b/>
      <w:bCs/>
      <w:color w:val="895E04" w:themeColor="accent1" w:themeShade="80"/>
    </w:rPr>
  </w:style>
  <w:style w:type="paragraph" w:styleId="Heading8">
    <w:name w:val="heading 8"/>
    <w:basedOn w:val="Normal"/>
    <w:next w:val="Normal"/>
    <w:link w:val="Heading8Char"/>
    <w:uiPriority w:val="9"/>
    <w:semiHidden/>
    <w:unhideWhenUsed/>
    <w:qFormat/>
    <w:rsid w:val="001C3B8F"/>
    <w:pPr>
      <w:keepNext/>
      <w:keepLines/>
      <w:spacing w:before="40" w:after="0"/>
      <w:outlineLvl w:val="7"/>
    </w:pPr>
    <w:rPr>
      <w:rFonts w:asciiTheme="majorHAnsi" w:eastAsiaTheme="majorEastAsia" w:hAnsiTheme="majorHAnsi" w:cstheme="majorBidi"/>
      <w:b/>
      <w:bCs/>
      <w:i/>
      <w:iCs/>
      <w:color w:val="895E04" w:themeColor="accent1" w:themeShade="80"/>
    </w:rPr>
  </w:style>
  <w:style w:type="paragraph" w:styleId="Heading9">
    <w:name w:val="heading 9"/>
    <w:basedOn w:val="Normal"/>
    <w:next w:val="Normal"/>
    <w:link w:val="Heading9Char"/>
    <w:uiPriority w:val="9"/>
    <w:semiHidden/>
    <w:unhideWhenUsed/>
    <w:qFormat/>
    <w:rsid w:val="001C3B8F"/>
    <w:pPr>
      <w:keepNext/>
      <w:keepLines/>
      <w:spacing w:before="40" w:after="0"/>
      <w:outlineLvl w:val="8"/>
    </w:pPr>
    <w:rPr>
      <w:rFonts w:asciiTheme="majorHAnsi" w:eastAsiaTheme="majorEastAsia" w:hAnsiTheme="majorHAnsi" w:cstheme="majorBidi"/>
      <w:i/>
      <w:iCs/>
      <w:color w:val="895E0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94"/>
  </w:style>
  <w:style w:type="paragraph" w:styleId="Footer">
    <w:name w:val="footer"/>
    <w:basedOn w:val="Normal"/>
    <w:link w:val="FooterChar"/>
    <w:uiPriority w:val="99"/>
    <w:unhideWhenUsed/>
    <w:rsid w:val="00D14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94"/>
  </w:style>
  <w:style w:type="paragraph" w:styleId="BalloonText">
    <w:name w:val="Balloon Text"/>
    <w:basedOn w:val="Normal"/>
    <w:link w:val="BalloonTextChar"/>
    <w:uiPriority w:val="99"/>
    <w:semiHidden/>
    <w:unhideWhenUsed/>
    <w:rsid w:val="00D1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94"/>
    <w:rPr>
      <w:rFonts w:ascii="Segoe UI" w:hAnsi="Segoe UI" w:cs="Segoe UI"/>
      <w:sz w:val="18"/>
      <w:szCs w:val="18"/>
    </w:rPr>
  </w:style>
  <w:style w:type="character" w:customStyle="1" w:styleId="Heading1Char">
    <w:name w:val="Heading 1 Char"/>
    <w:basedOn w:val="DefaultParagraphFont"/>
    <w:link w:val="Heading1"/>
    <w:uiPriority w:val="9"/>
    <w:rsid w:val="001C3B8F"/>
    <w:rPr>
      <w:rFonts w:asciiTheme="majorHAnsi" w:eastAsiaTheme="majorEastAsia" w:hAnsiTheme="majorHAnsi" w:cstheme="majorBidi"/>
      <w:color w:val="895E04" w:themeColor="accent1" w:themeShade="80"/>
      <w:sz w:val="36"/>
      <w:szCs w:val="36"/>
    </w:rPr>
  </w:style>
  <w:style w:type="character" w:customStyle="1" w:styleId="Heading2Char">
    <w:name w:val="Heading 2 Char"/>
    <w:basedOn w:val="DefaultParagraphFont"/>
    <w:link w:val="Heading2"/>
    <w:uiPriority w:val="9"/>
    <w:semiHidden/>
    <w:rsid w:val="001C3B8F"/>
    <w:rPr>
      <w:rFonts w:asciiTheme="majorHAnsi" w:eastAsiaTheme="majorEastAsia" w:hAnsiTheme="majorHAnsi" w:cstheme="majorBidi"/>
      <w:color w:val="CD8C06" w:themeColor="accent1" w:themeShade="BF"/>
      <w:sz w:val="32"/>
      <w:szCs w:val="32"/>
    </w:rPr>
  </w:style>
  <w:style w:type="character" w:customStyle="1" w:styleId="Heading3Char">
    <w:name w:val="Heading 3 Char"/>
    <w:basedOn w:val="DefaultParagraphFont"/>
    <w:link w:val="Heading3"/>
    <w:uiPriority w:val="9"/>
    <w:semiHidden/>
    <w:rsid w:val="001C3B8F"/>
    <w:rPr>
      <w:rFonts w:asciiTheme="majorHAnsi" w:eastAsiaTheme="majorEastAsia" w:hAnsiTheme="majorHAnsi" w:cstheme="majorBidi"/>
      <w:color w:val="CD8C06" w:themeColor="accent1" w:themeShade="BF"/>
      <w:sz w:val="28"/>
      <w:szCs w:val="28"/>
    </w:rPr>
  </w:style>
  <w:style w:type="character" w:customStyle="1" w:styleId="Heading4Char">
    <w:name w:val="Heading 4 Char"/>
    <w:basedOn w:val="DefaultParagraphFont"/>
    <w:link w:val="Heading4"/>
    <w:uiPriority w:val="9"/>
    <w:semiHidden/>
    <w:rsid w:val="001C3B8F"/>
    <w:rPr>
      <w:rFonts w:asciiTheme="majorHAnsi" w:eastAsiaTheme="majorEastAsia" w:hAnsiTheme="majorHAnsi" w:cstheme="majorBidi"/>
      <w:color w:val="CD8C06" w:themeColor="accent1" w:themeShade="BF"/>
      <w:sz w:val="24"/>
      <w:szCs w:val="24"/>
    </w:rPr>
  </w:style>
  <w:style w:type="character" w:customStyle="1" w:styleId="Heading5Char">
    <w:name w:val="Heading 5 Char"/>
    <w:basedOn w:val="DefaultParagraphFont"/>
    <w:link w:val="Heading5"/>
    <w:uiPriority w:val="9"/>
    <w:semiHidden/>
    <w:rsid w:val="001C3B8F"/>
    <w:rPr>
      <w:rFonts w:asciiTheme="majorHAnsi" w:eastAsiaTheme="majorEastAsia" w:hAnsiTheme="majorHAnsi" w:cstheme="majorBidi"/>
      <w:caps/>
      <w:color w:val="CD8C06" w:themeColor="accent1" w:themeShade="BF"/>
    </w:rPr>
  </w:style>
  <w:style w:type="character" w:customStyle="1" w:styleId="Heading6Char">
    <w:name w:val="Heading 6 Char"/>
    <w:basedOn w:val="DefaultParagraphFont"/>
    <w:link w:val="Heading6"/>
    <w:uiPriority w:val="9"/>
    <w:semiHidden/>
    <w:rsid w:val="001C3B8F"/>
    <w:rPr>
      <w:rFonts w:asciiTheme="majorHAnsi" w:eastAsiaTheme="majorEastAsia" w:hAnsiTheme="majorHAnsi" w:cstheme="majorBidi"/>
      <w:i/>
      <w:iCs/>
      <w:caps/>
      <w:color w:val="895E04" w:themeColor="accent1" w:themeShade="80"/>
    </w:rPr>
  </w:style>
  <w:style w:type="character" w:customStyle="1" w:styleId="Heading7Char">
    <w:name w:val="Heading 7 Char"/>
    <w:basedOn w:val="DefaultParagraphFont"/>
    <w:link w:val="Heading7"/>
    <w:uiPriority w:val="9"/>
    <w:semiHidden/>
    <w:rsid w:val="001C3B8F"/>
    <w:rPr>
      <w:rFonts w:asciiTheme="majorHAnsi" w:eastAsiaTheme="majorEastAsia" w:hAnsiTheme="majorHAnsi" w:cstheme="majorBidi"/>
      <w:b/>
      <w:bCs/>
      <w:color w:val="895E04" w:themeColor="accent1" w:themeShade="80"/>
    </w:rPr>
  </w:style>
  <w:style w:type="character" w:customStyle="1" w:styleId="Heading8Char">
    <w:name w:val="Heading 8 Char"/>
    <w:basedOn w:val="DefaultParagraphFont"/>
    <w:link w:val="Heading8"/>
    <w:uiPriority w:val="9"/>
    <w:semiHidden/>
    <w:rsid w:val="001C3B8F"/>
    <w:rPr>
      <w:rFonts w:asciiTheme="majorHAnsi" w:eastAsiaTheme="majorEastAsia" w:hAnsiTheme="majorHAnsi" w:cstheme="majorBidi"/>
      <w:b/>
      <w:bCs/>
      <w:i/>
      <w:iCs/>
      <w:color w:val="895E04" w:themeColor="accent1" w:themeShade="80"/>
    </w:rPr>
  </w:style>
  <w:style w:type="character" w:customStyle="1" w:styleId="Heading9Char">
    <w:name w:val="Heading 9 Char"/>
    <w:basedOn w:val="DefaultParagraphFont"/>
    <w:link w:val="Heading9"/>
    <w:uiPriority w:val="9"/>
    <w:semiHidden/>
    <w:rsid w:val="001C3B8F"/>
    <w:rPr>
      <w:rFonts w:asciiTheme="majorHAnsi" w:eastAsiaTheme="majorEastAsia" w:hAnsiTheme="majorHAnsi" w:cstheme="majorBidi"/>
      <w:i/>
      <w:iCs/>
      <w:color w:val="895E04" w:themeColor="accent1" w:themeShade="80"/>
    </w:rPr>
  </w:style>
  <w:style w:type="paragraph" w:styleId="Caption">
    <w:name w:val="caption"/>
    <w:basedOn w:val="Normal"/>
    <w:next w:val="Normal"/>
    <w:uiPriority w:val="35"/>
    <w:semiHidden/>
    <w:unhideWhenUsed/>
    <w:qFormat/>
    <w:rsid w:val="001C3B8F"/>
    <w:pPr>
      <w:spacing w:line="240" w:lineRule="auto"/>
    </w:pPr>
    <w:rPr>
      <w:b/>
      <w:bCs/>
      <w:smallCaps/>
      <w:color w:val="2A1A00" w:themeColor="text2"/>
    </w:rPr>
  </w:style>
  <w:style w:type="paragraph" w:styleId="Title">
    <w:name w:val="Title"/>
    <w:basedOn w:val="Normal"/>
    <w:next w:val="Normal"/>
    <w:link w:val="TitleChar"/>
    <w:uiPriority w:val="10"/>
    <w:qFormat/>
    <w:rsid w:val="001C3B8F"/>
    <w:pPr>
      <w:spacing w:after="0" w:line="204" w:lineRule="auto"/>
      <w:contextualSpacing/>
    </w:pPr>
    <w:rPr>
      <w:rFonts w:asciiTheme="majorHAnsi" w:eastAsiaTheme="majorEastAsia" w:hAnsiTheme="majorHAnsi" w:cstheme="majorBidi"/>
      <w:caps/>
      <w:color w:val="2A1A00" w:themeColor="text2"/>
      <w:spacing w:val="-15"/>
      <w:sz w:val="72"/>
      <w:szCs w:val="72"/>
    </w:rPr>
  </w:style>
  <w:style w:type="character" w:customStyle="1" w:styleId="TitleChar">
    <w:name w:val="Title Char"/>
    <w:basedOn w:val="DefaultParagraphFont"/>
    <w:link w:val="Title"/>
    <w:uiPriority w:val="10"/>
    <w:rsid w:val="001C3B8F"/>
    <w:rPr>
      <w:rFonts w:asciiTheme="majorHAnsi" w:eastAsiaTheme="majorEastAsia" w:hAnsiTheme="majorHAnsi" w:cstheme="majorBidi"/>
      <w:caps/>
      <w:color w:val="2A1A00" w:themeColor="text2"/>
      <w:spacing w:val="-15"/>
      <w:sz w:val="72"/>
      <w:szCs w:val="72"/>
    </w:rPr>
  </w:style>
  <w:style w:type="paragraph" w:styleId="Subtitle">
    <w:name w:val="Subtitle"/>
    <w:basedOn w:val="Normal"/>
    <w:next w:val="Normal"/>
    <w:link w:val="SubtitleChar"/>
    <w:uiPriority w:val="11"/>
    <w:qFormat/>
    <w:rsid w:val="001C3B8F"/>
    <w:pPr>
      <w:numPr>
        <w:ilvl w:val="1"/>
      </w:numPr>
      <w:spacing w:after="240" w:line="240" w:lineRule="auto"/>
    </w:pPr>
    <w:rPr>
      <w:rFonts w:asciiTheme="majorHAnsi" w:eastAsiaTheme="majorEastAsia" w:hAnsiTheme="majorHAnsi" w:cstheme="majorBidi"/>
      <w:color w:val="F8B323" w:themeColor="accent1"/>
      <w:sz w:val="28"/>
      <w:szCs w:val="28"/>
    </w:rPr>
  </w:style>
  <w:style w:type="character" w:customStyle="1" w:styleId="SubtitleChar">
    <w:name w:val="Subtitle Char"/>
    <w:basedOn w:val="DefaultParagraphFont"/>
    <w:link w:val="Subtitle"/>
    <w:uiPriority w:val="11"/>
    <w:rsid w:val="001C3B8F"/>
    <w:rPr>
      <w:rFonts w:asciiTheme="majorHAnsi" w:eastAsiaTheme="majorEastAsia" w:hAnsiTheme="majorHAnsi" w:cstheme="majorBidi"/>
      <w:color w:val="F8B323" w:themeColor="accent1"/>
      <w:sz w:val="28"/>
      <w:szCs w:val="28"/>
    </w:rPr>
  </w:style>
  <w:style w:type="character" w:styleId="Strong">
    <w:name w:val="Strong"/>
    <w:basedOn w:val="DefaultParagraphFont"/>
    <w:uiPriority w:val="22"/>
    <w:qFormat/>
    <w:rsid w:val="001C3B8F"/>
    <w:rPr>
      <w:b/>
      <w:bCs/>
    </w:rPr>
  </w:style>
  <w:style w:type="character" w:styleId="Emphasis">
    <w:name w:val="Emphasis"/>
    <w:basedOn w:val="DefaultParagraphFont"/>
    <w:uiPriority w:val="20"/>
    <w:qFormat/>
    <w:rsid w:val="001C3B8F"/>
    <w:rPr>
      <w:i/>
      <w:iCs/>
    </w:rPr>
  </w:style>
  <w:style w:type="paragraph" w:styleId="NoSpacing">
    <w:name w:val="No Spacing"/>
    <w:uiPriority w:val="1"/>
    <w:qFormat/>
    <w:rsid w:val="001C3B8F"/>
    <w:pPr>
      <w:spacing w:after="0" w:line="240" w:lineRule="auto"/>
    </w:pPr>
  </w:style>
  <w:style w:type="paragraph" w:styleId="Quote">
    <w:name w:val="Quote"/>
    <w:basedOn w:val="Normal"/>
    <w:next w:val="Normal"/>
    <w:link w:val="QuoteChar"/>
    <w:uiPriority w:val="29"/>
    <w:qFormat/>
    <w:rsid w:val="001C3B8F"/>
    <w:pPr>
      <w:spacing w:before="120" w:after="120"/>
      <w:ind w:left="720"/>
    </w:pPr>
    <w:rPr>
      <w:color w:val="2A1A00" w:themeColor="text2"/>
      <w:sz w:val="24"/>
      <w:szCs w:val="24"/>
    </w:rPr>
  </w:style>
  <w:style w:type="character" w:customStyle="1" w:styleId="QuoteChar">
    <w:name w:val="Quote Char"/>
    <w:basedOn w:val="DefaultParagraphFont"/>
    <w:link w:val="Quote"/>
    <w:uiPriority w:val="29"/>
    <w:rsid w:val="001C3B8F"/>
    <w:rPr>
      <w:color w:val="2A1A00" w:themeColor="text2"/>
      <w:sz w:val="24"/>
      <w:szCs w:val="24"/>
    </w:rPr>
  </w:style>
  <w:style w:type="paragraph" w:styleId="IntenseQuote">
    <w:name w:val="Intense Quote"/>
    <w:basedOn w:val="Normal"/>
    <w:next w:val="Normal"/>
    <w:link w:val="IntenseQuoteChar"/>
    <w:uiPriority w:val="30"/>
    <w:qFormat/>
    <w:rsid w:val="001C3B8F"/>
    <w:pPr>
      <w:spacing w:before="100" w:beforeAutospacing="1" w:after="240" w:line="240" w:lineRule="auto"/>
      <w:ind w:left="720"/>
      <w:jc w:val="center"/>
    </w:pPr>
    <w:rPr>
      <w:rFonts w:asciiTheme="majorHAnsi" w:eastAsiaTheme="majorEastAsia" w:hAnsiTheme="majorHAnsi" w:cstheme="majorBidi"/>
      <w:color w:val="2A1A00" w:themeColor="text2"/>
      <w:spacing w:val="-6"/>
      <w:sz w:val="32"/>
      <w:szCs w:val="32"/>
    </w:rPr>
  </w:style>
  <w:style w:type="character" w:customStyle="1" w:styleId="IntenseQuoteChar">
    <w:name w:val="Intense Quote Char"/>
    <w:basedOn w:val="DefaultParagraphFont"/>
    <w:link w:val="IntenseQuote"/>
    <w:uiPriority w:val="30"/>
    <w:rsid w:val="001C3B8F"/>
    <w:rPr>
      <w:rFonts w:asciiTheme="majorHAnsi" w:eastAsiaTheme="majorEastAsia" w:hAnsiTheme="majorHAnsi" w:cstheme="majorBidi"/>
      <w:color w:val="2A1A00" w:themeColor="text2"/>
      <w:spacing w:val="-6"/>
      <w:sz w:val="32"/>
      <w:szCs w:val="32"/>
    </w:rPr>
  </w:style>
  <w:style w:type="character" w:styleId="SubtleEmphasis">
    <w:name w:val="Subtle Emphasis"/>
    <w:basedOn w:val="DefaultParagraphFont"/>
    <w:uiPriority w:val="19"/>
    <w:qFormat/>
    <w:rsid w:val="001C3B8F"/>
    <w:rPr>
      <w:i/>
      <w:iCs/>
      <w:color w:val="595959" w:themeColor="text1" w:themeTint="A6"/>
    </w:rPr>
  </w:style>
  <w:style w:type="character" w:styleId="IntenseEmphasis">
    <w:name w:val="Intense Emphasis"/>
    <w:basedOn w:val="DefaultParagraphFont"/>
    <w:uiPriority w:val="21"/>
    <w:qFormat/>
    <w:rsid w:val="001C3B8F"/>
    <w:rPr>
      <w:b/>
      <w:bCs/>
      <w:i/>
      <w:iCs/>
    </w:rPr>
  </w:style>
  <w:style w:type="character" w:styleId="SubtleReference">
    <w:name w:val="Subtle Reference"/>
    <w:basedOn w:val="DefaultParagraphFont"/>
    <w:uiPriority w:val="31"/>
    <w:qFormat/>
    <w:rsid w:val="001C3B8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3B8F"/>
    <w:rPr>
      <w:b/>
      <w:bCs/>
      <w:smallCaps/>
      <w:color w:val="2A1A00" w:themeColor="text2"/>
      <w:u w:val="single"/>
    </w:rPr>
  </w:style>
  <w:style w:type="character" w:styleId="BookTitle">
    <w:name w:val="Book Title"/>
    <w:basedOn w:val="DefaultParagraphFont"/>
    <w:uiPriority w:val="33"/>
    <w:qFormat/>
    <w:rsid w:val="001C3B8F"/>
    <w:rPr>
      <w:b/>
      <w:bCs/>
      <w:smallCaps/>
      <w:spacing w:val="10"/>
    </w:rPr>
  </w:style>
  <w:style w:type="paragraph" w:styleId="TOCHeading">
    <w:name w:val="TOC Heading"/>
    <w:basedOn w:val="Heading1"/>
    <w:next w:val="Normal"/>
    <w:uiPriority w:val="39"/>
    <w:semiHidden/>
    <w:unhideWhenUsed/>
    <w:qFormat/>
    <w:rsid w:val="001C3B8F"/>
    <w:pPr>
      <w:outlineLvl w:val="9"/>
    </w:pPr>
  </w:style>
  <w:style w:type="paragraph" w:styleId="ListParagraph">
    <w:name w:val="List Paragraph"/>
    <w:basedOn w:val="Normal"/>
    <w:uiPriority w:val="1"/>
    <w:qFormat/>
    <w:rsid w:val="001C3B8F"/>
    <w:pPr>
      <w:ind w:left="720"/>
      <w:contextualSpacing/>
    </w:pPr>
  </w:style>
  <w:style w:type="character" w:styleId="Hyperlink">
    <w:name w:val="Hyperlink"/>
    <w:basedOn w:val="DefaultParagraphFont"/>
    <w:uiPriority w:val="99"/>
    <w:unhideWhenUsed/>
    <w:rsid w:val="00F03F04"/>
    <w:rPr>
      <w:color w:val="46B2B5" w:themeColor="hyperlink"/>
      <w:u w:val="single"/>
    </w:rPr>
  </w:style>
  <w:style w:type="character" w:styleId="UnresolvedMention">
    <w:name w:val="Unresolved Mention"/>
    <w:basedOn w:val="DefaultParagraphFont"/>
    <w:uiPriority w:val="99"/>
    <w:semiHidden/>
    <w:unhideWhenUsed/>
    <w:rsid w:val="00F03F04"/>
    <w:rPr>
      <w:color w:val="605E5C"/>
      <w:shd w:val="clear" w:color="auto" w:fill="E1DFDD"/>
    </w:rPr>
  </w:style>
  <w:style w:type="paragraph" w:customStyle="1" w:styleId="Level1">
    <w:name w:val="Level 1"/>
    <w:basedOn w:val="Normal"/>
    <w:rsid w:val="00AF4F20"/>
    <w:pPr>
      <w:widowControl w:val="0"/>
      <w:spacing w:after="0" w:line="240" w:lineRule="auto"/>
      <w:outlineLvl w:val="0"/>
    </w:pPr>
    <w:rPr>
      <w:rFonts w:ascii="Times New Roman" w:eastAsia="Times New Roman" w:hAnsi="Times New Roman" w:cs="Times New Roman"/>
      <w:snapToGrid w:val="0"/>
      <w:sz w:val="24"/>
      <w:szCs w:val="20"/>
    </w:rPr>
  </w:style>
  <w:style w:type="paragraph" w:styleId="EndnoteText">
    <w:name w:val="endnote text"/>
    <w:basedOn w:val="Normal"/>
    <w:link w:val="EndnoteTextChar"/>
    <w:uiPriority w:val="99"/>
    <w:semiHidden/>
    <w:unhideWhenUsed/>
    <w:rsid w:val="003126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2600"/>
    <w:rPr>
      <w:sz w:val="20"/>
      <w:szCs w:val="20"/>
    </w:rPr>
  </w:style>
  <w:style w:type="character" w:styleId="EndnoteReference">
    <w:name w:val="endnote reference"/>
    <w:basedOn w:val="DefaultParagraphFont"/>
    <w:uiPriority w:val="99"/>
    <w:semiHidden/>
    <w:unhideWhenUsed/>
    <w:rsid w:val="00312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5377">
      <w:bodyDiv w:val="1"/>
      <w:marLeft w:val="0"/>
      <w:marRight w:val="0"/>
      <w:marTop w:val="0"/>
      <w:marBottom w:val="0"/>
      <w:divBdr>
        <w:top w:val="none" w:sz="0" w:space="0" w:color="auto"/>
        <w:left w:val="none" w:sz="0" w:space="0" w:color="auto"/>
        <w:bottom w:val="none" w:sz="0" w:space="0" w:color="auto"/>
        <w:right w:val="none" w:sz="0" w:space="0" w:color="auto"/>
      </w:divBdr>
      <w:divsChild>
        <w:div w:id="1087921859">
          <w:marLeft w:val="0"/>
          <w:marRight w:val="0"/>
          <w:marTop w:val="0"/>
          <w:marBottom w:val="0"/>
          <w:divBdr>
            <w:top w:val="none" w:sz="0" w:space="0" w:color="auto"/>
            <w:left w:val="none" w:sz="0" w:space="0" w:color="auto"/>
            <w:bottom w:val="none" w:sz="0" w:space="0" w:color="auto"/>
            <w:right w:val="none" w:sz="0" w:space="0" w:color="auto"/>
          </w:divBdr>
        </w:div>
        <w:div w:id="346371718">
          <w:marLeft w:val="0"/>
          <w:marRight w:val="0"/>
          <w:marTop w:val="0"/>
          <w:marBottom w:val="0"/>
          <w:divBdr>
            <w:top w:val="none" w:sz="0" w:space="0" w:color="auto"/>
            <w:left w:val="none" w:sz="0" w:space="0" w:color="auto"/>
            <w:bottom w:val="none" w:sz="0" w:space="0" w:color="auto"/>
            <w:right w:val="none" w:sz="0" w:space="0" w:color="auto"/>
          </w:divBdr>
        </w:div>
        <w:div w:id="1025667799">
          <w:marLeft w:val="0"/>
          <w:marRight w:val="0"/>
          <w:marTop w:val="0"/>
          <w:marBottom w:val="0"/>
          <w:divBdr>
            <w:top w:val="none" w:sz="0" w:space="0" w:color="auto"/>
            <w:left w:val="none" w:sz="0" w:space="0" w:color="auto"/>
            <w:bottom w:val="none" w:sz="0" w:space="0" w:color="auto"/>
            <w:right w:val="none" w:sz="0" w:space="0" w:color="auto"/>
          </w:divBdr>
        </w:div>
        <w:div w:id="1497375583">
          <w:marLeft w:val="0"/>
          <w:marRight w:val="0"/>
          <w:marTop w:val="0"/>
          <w:marBottom w:val="0"/>
          <w:divBdr>
            <w:top w:val="none" w:sz="0" w:space="0" w:color="auto"/>
            <w:left w:val="none" w:sz="0" w:space="0" w:color="auto"/>
            <w:bottom w:val="none" w:sz="0" w:space="0" w:color="auto"/>
            <w:right w:val="none" w:sz="0" w:space="0" w:color="auto"/>
          </w:divBdr>
        </w:div>
        <w:div w:id="319770921">
          <w:marLeft w:val="0"/>
          <w:marRight w:val="0"/>
          <w:marTop w:val="0"/>
          <w:marBottom w:val="0"/>
          <w:divBdr>
            <w:top w:val="none" w:sz="0" w:space="0" w:color="auto"/>
            <w:left w:val="none" w:sz="0" w:space="0" w:color="auto"/>
            <w:bottom w:val="none" w:sz="0" w:space="0" w:color="auto"/>
            <w:right w:val="none" w:sz="0" w:space="0" w:color="auto"/>
          </w:divBdr>
        </w:div>
      </w:divsChild>
    </w:div>
    <w:div w:id="10335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f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3AF5-D7F8-4707-921A-6412B598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Torgerson</dc:creator>
  <cp:keywords/>
  <dc:description/>
  <cp:lastModifiedBy>Kathryn Nguyen</cp:lastModifiedBy>
  <cp:revision>5</cp:revision>
  <cp:lastPrinted>2022-06-06T18:49:00Z</cp:lastPrinted>
  <dcterms:created xsi:type="dcterms:W3CDTF">2022-06-06T18:48:00Z</dcterms:created>
  <dcterms:modified xsi:type="dcterms:W3CDTF">2022-06-29T15:38:00Z</dcterms:modified>
</cp:coreProperties>
</file>